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6C5A7" w14:textId="73DA957F" w:rsidR="005E33C2" w:rsidRPr="006A129E" w:rsidRDefault="005E33C2" w:rsidP="005E33C2">
      <w:r w:rsidRPr="006A129E">
        <w:t>Handipuériculthèque : Catalogue de matériel de puériculture adapté aux personnes en situation de handicap</w:t>
      </w:r>
      <w:r w:rsidR="000B0473" w:rsidRPr="006A129E">
        <w:t xml:space="preserve">, </w:t>
      </w:r>
      <w:r w:rsidR="00F71297" w:rsidRPr="006A129E">
        <w:t>sélectionné</w:t>
      </w:r>
      <w:r w:rsidR="000B0473" w:rsidRPr="006A129E">
        <w:t xml:space="preserve"> par le CapParents Normandie.</w:t>
      </w:r>
    </w:p>
    <w:p w14:paraId="19CB8256" w14:textId="77777777" w:rsidR="00E16B9B" w:rsidRPr="006A129E" w:rsidRDefault="00E16B9B" w:rsidP="005E33C2"/>
    <w:p w14:paraId="3F18E1E5" w14:textId="6D13FB67" w:rsidR="00E16B9B" w:rsidRPr="006A129E" w:rsidRDefault="00E16B9B" w:rsidP="005E33C2">
      <w:r w:rsidRPr="006A129E">
        <w:t>Qu’est-ce</w:t>
      </w:r>
      <w:r w:rsidR="00F71297" w:rsidRPr="006A129E">
        <w:t xml:space="preserve"> </w:t>
      </w:r>
      <w:r w:rsidRPr="006A129E">
        <w:t>qu’une handipuericulthèque ?</w:t>
      </w:r>
    </w:p>
    <w:p w14:paraId="77337713" w14:textId="77777777" w:rsidR="001E6E8B" w:rsidRPr="006A129E" w:rsidRDefault="001E6E8B" w:rsidP="001E6E8B">
      <w:r w:rsidRPr="006A129E">
        <w:t xml:space="preserve">S’occuper d’un bébé ou d’un enfant lorsqu’on est en situation de handicap nécessite parfois du matériel de puériculture adapté. </w:t>
      </w:r>
    </w:p>
    <w:p w14:paraId="0C6BFF0E" w14:textId="77777777" w:rsidR="001E6E8B" w:rsidRPr="006A129E" w:rsidRDefault="001E6E8B" w:rsidP="001E6E8B">
      <w:r w:rsidRPr="006A129E">
        <w:t xml:space="preserve">CapParents Normandie a composé une handipuériculthèque, c’est-à-dire une banque de matériels de puériculture adaptés aux besoins spécifiques des parents en situation de handicap. Une partie de ce matériel peut être testé sur site ou emprunté par des structures accueillant des parents ou futurs parents en situation de handicap. La majorité des articles sont « grand public » et peuvent être achetés en magasin ou d’occasion. </w:t>
      </w:r>
    </w:p>
    <w:p w14:paraId="262465F9" w14:textId="77777777" w:rsidR="001E6E8B" w:rsidRPr="006A129E" w:rsidRDefault="001E6E8B" w:rsidP="001E6E8B">
      <w:r w:rsidRPr="006A129E">
        <w:t>Les articles présentés dans ce catalogue sont classés en fonction de l’occupation parentale pour lesquels ils peuvent être utiles.</w:t>
      </w:r>
    </w:p>
    <w:p w14:paraId="43FC35AD" w14:textId="77777777" w:rsidR="001E6E8B" w:rsidRPr="006A129E" w:rsidRDefault="001E6E8B" w:rsidP="001E6E8B"/>
    <w:p w14:paraId="33A26F76" w14:textId="7B6C019C" w:rsidR="001E6E8B" w:rsidRPr="006A129E" w:rsidRDefault="001E6E8B" w:rsidP="001E6E8B">
      <w:r w:rsidRPr="006A129E">
        <w:t>Au sommaire</w:t>
      </w:r>
      <w:r w:rsidR="0043759F">
        <w:t> :</w:t>
      </w:r>
    </w:p>
    <w:p w14:paraId="4413EA20" w14:textId="2C61C3D0" w:rsidR="001E6E8B" w:rsidRPr="006A129E" w:rsidRDefault="00F34F0F" w:rsidP="001528A4">
      <w:pPr>
        <w:tabs>
          <w:tab w:val="left" w:pos="3980"/>
        </w:tabs>
      </w:pPr>
      <w:r w:rsidRPr="006A129E">
        <w:t xml:space="preserve">MATERIEL POUR </w:t>
      </w:r>
      <w:r w:rsidR="001E6E8B" w:rsidRPr="006A129E">
        <w:t xml:space="preserve">LE REPAS page </w:t>
      </w:r>
      <w:r w:rsidR="001528A4">
        <w:t>2</w:t>
      </w:r>
      <w:r w:rsidR="0043759F">
        <w:t>.</w:t>
      </w:r>
    </w:p>
    <w:p w14:paraId="4CAF4ECC" w14:textId="36433EC6" w:rsidR="001E6E8B" w:rsidRPr="006A129E" w:rsidRDefault="00F34F0F" w:rsidP="001E6E8B">
      <w:r w:rsidRPr="006A129E">
        <w:t xml:space="preserve">MATERIEL POUR </w:t>
      </w:r>
      <w:r w:rsidR="001E6E8B" w:rsidRPr="006A129E">
        <w:t>LE CHANGE ET L’HYGIENE page</w:t>
      </w:r>
      <w:r w:rsidR="001528A4">
        <w:t xml:space="preserve"> </w:t>
      </w:r>
      <w:r w:rsidR="000E06AB">
        <w:t>3</w:t>
      </w:r>
      <w:r w:rsidR="00D74D5C">
        <w:t>.</w:t>
      </w:r>
    </w:p>
    <w:p w14:paraId="426EFDCA" w14:textId="4A6DDBEE" w:rsidR="001E6E8B" w:rsidRPr="006A129E" w:rsidRDefault="00F34F0F" w:rsidP="001E6E8B">
      <w:r w:rsidRPr="006A129E">
        <w:t xml:space="preserve">MATERIEL POUR </w:t>
      </w:r>
      <w:r w:rsidR="001E6E8B" w:rsidRPr="006A129E">
        <w:t xml:space="preserve">LES DEPLACEMENTS page </w:t>
      </w:r>
      <w:r w:rsidR="000E06AB">
        <w:t>5</w:t>
      </w:r>
      <w:r w:rsidR="00D74D5C">
        <w:t>.</w:t>
      </w:r>
    </w:p>
    <w:p w14:paraId="3FBFA7ED" w14:textId="1D9C9587" w:rsidR="001E6E8B" w:rsidRPr="006A129E" w:rsidRDefault="00F34F0F" w:rsidP="001E6E8B">
      <w:r w:rsidRPr="006A129E">
        <w:t xml:space="preserve">MATERIEL POUR </w:t>
      </w:r>
      <w:r w:rsidR="001E6E8B" w:rsidRPr="006A129E">
        <w:t xml:space="preserve">LE COUCHER page </w:t>
      </w:r>
      <w:r w:rsidR="000E06AB">
        <w:t>7</w:t>
      </w:r>
      <w:r w:rsidR="00D74D5C">
        <w:t>.</w:t>
      </w:r>
    </w:p>
    <w:p w14:paraId="5060D952" w14:textId="623A0680" w:rsidR="001E6E8B" w:rsidRPr="006A129E" w:rsidRDefault="00F34F0F" w:rsidP="001E6E8B">
      <w:r w:rsidRPr="006A129E">
        <w:t xml:space="preserve">MATERIEL POUR </w:t>
      </w:r>
      <w:r w:rsidR="001E6E8B" w:rsidRPr="006A129E">
        <w:t xml:space="preserve">LES LOISIRS page </w:t>
      </w:r>
      <w:r w:rsidR="000E06AB">
        <w:t>8</w:t>
      </w:r>
      <w:r w:rsidR="00D74D5C">
        <w:t>.</w:t>
      </w:r>
    </w:p>
    <w:p w14:paraId="393EA063" w14:textId="77777777" w:rsidR="001E6E8B" w:rsidRPr="006A129E" w:rsidRDefault="001E6E8B" w:rsidP="005E33C2"/>
    <w:p w14:paraId="2BF94A5D" w14:textId="77777777" w:rsidR="00063F04" w:rsidRPr="006A129E" w:rsidRDefault="00063F04">
      <w:r w:rsidRPr="006A129E">
        <w:br w:type="page"/>
      </w:r>
    </w:p>
    <w:p w14:paraId="7BADFE6F" w14:textId="7604A9F6" w:rsidR="007C33F6" w:rsidRPr="006A129E" w:rsidRDefault="00914ADB">
      <w:r w:rsidRPr="006A129E">
        <w:lastRenderedPageBreak/>
        <w:t xml:space="preserve">MATERIEL POUR </w:t>
      </w:r>
      <w:r w:rsidR="004A2141" w:rsidRPr="006A129E">
        <w:t>LE REPAS :</w:t>
      </w:r>
    </w:p>
    <w:p w14:paraId="35AB5286" w14:textId="52760AB6" w:rsidR="004A2141" w:rsidRPr="006A129E" w:rsidRDefault="004A2141" w:rsidP="004A2141">
      <w:r w:rsidRPr="006A129E">
        <w:t>Les coussins d’allaitement :</w:t>
      </w:r>
    </w:p>
    <w:p w14:paraId="09159976" w14:textId="0954520D" w:rsidR="00463C8C" w:rsidRPr="006A129E" w:rsidRDefault="000904BB" w:rsidP="00760A6A">
      <w:pPr>
        <w:pStyle w:val="Paragraphedeliste"/>
        <w:numPr>
          <w:ilvl w:val="0"/>
          <w:numId w:val="2"/>
        </w:numPr>
      </w:pPr>
      <w:r w:rsidRPr="006A129E">
        <w:t>Le Coussin Boppy</w:t>
      </w:r>
      <w:r w:rsidR="00FE7117" w:rsidRPr="006A129E">
        <w:t xml:space="preserve"> Anywhere de la marque Chicco</w:t>
      </w:r>
      <w:r w:rsidR="00463C8C" w:rsidRPr="006A129E">
        <w:t xml:space="preserve"> est un coussin d’allaitement compact qui peut se nouer autour du parent, avec une ceinture en tissus élastique sans boucle plastique. </w:t>
      </w:r>
      <w:r w:rsidR="00D87BE7" w:rsidRPr="006A129E">
        <w:t>Il est disponible à l’essai</w:t>
      </w:r>
      <w:r w:rsidR="00832CEF" w:rsidRPr="006A129E">
        <w:t xml:space="preserve"> au CapParents Normandie</w:t>
      </w:r>
      <w:r w:rsidR="00D87BE7" w:rsidRPr="006A129E">
        <w:t>.</w:t>
      </w:r>
      <w:r w:rsidR="008574F2" w:rsidRPr="006A129E">
        <w:t xml:space="preserve"> </w:t>
      </w:r>
    </w:p>
    <w:p w14:paraId="0C62C9F8" w14:textId="2B9648AB" w:rsidR="00D67EFC" w:rsidRPr="006A129E" w:rsidRDefault="00B12088" w:rsidP="00EE689B">
      <w:pPr>
        <w:pStyle w:val="Paragraphedeliste"/>
        <w:numPr>
          <w:ilvl w:val="0"/>
          <w:numId w:val="2"/>
        </w:numPr>
      </w:pPr>
      <w:r w:rsidRPr="006A129E">
        <w:t xml:space="preserve">Le </w:t>
      </w:r>
      <w:r w:rsidR="005600C0" w:rsidRPr="006A129E">
        <w:t>b</w:t>
      </w:r>
      <w:r w:rsidRPr="006A129E">
        <w:t>rassard d</w:t>
      </w:r>
      <w:r w:rsidR="005600C0" w:rsidRPr="006A129E">
        <w:t>’allaitement est u</w:t>
      </w:r>
      <w:r w:rsidR="005600C0" w:rsidRPr="006A129E">
        <w:t xml:space="preserve">n coussin d’allaitement </w:t>
      </w:r>
      <w:r w:rsidR="005600C0" w:rsidRPr="006A129E">
        <w:t>compact et simp</w:t>
      </w:r>
      <w:r w:rsidR="00F20C59" w:rsidRPr="006A129E">
        <w:t>l</w:t>
      </w:r>
      <w:r w:rsidR="005600C0" w:rsidRPr="006A129E">
        <w:t xml:space="preserve">e d’utilisation </w:t>
      </w:r>
      <w:r w:rsidR="005600C0" w:rsidRPr="006A129E">
        <w:t>qui s’enfile autour de l’avant-bras qui soutient la tête du bébé.</w:t>
      </w:r>
      <w:r w:rsidR="00F20C59" w:rsidRPr="006A129E">
        <w:t xml:space="preserve"> Un exemplaire </w:t>
      </w:r>
      <w:r w:rsidR="00832CEF" w:rsidRPr="006A129E">
        <w:t>e</w:t>
      </w:r>
      <w:r w:rsidR="00F20C59" w:rsidRPr="006A129E">
        <w:t>st disponible à l’essai</w:t>
      </w:r>
      <w:r w:rsidR="00296966" w:rsidRPr="006A129E">
        <w:t xml:space="preserve"> au CapParents Normandie</w:t>
      </w:r>
      <w:r w:rsidR="00F20C59" w:rsidRPr="006A129E">
        <w:t xml:space="preserve">. </w:t>
      </w:r>
    </w:p>
    <w:p w14:paraId="34BA25B4" w14:textId="1EF732C1" w:rsidR="00463C8C" w:rsidRPr="006A129E" w:rsidRDefault="00EE689B" w:rsidP="00EE689B">
      <w:r w:rsidRPr="006A129E">
        <w:t>Les chaises hautes :</w:t>
      </w:r>
    </w:p>
    <w:p w14:paraId="5E3EF057" w14:textId="1C20B27A" w:rsidR="00B713B4" w:rsidRPr="006A129E" w:rsidRDefault="00EE689B" w:rsidP="00EA7EB1">
      <w:pPr>
        <w:pStyle w:val="Paragraphedeliste"/>
        <w:numPr>
          <w:ilvl w:val="0"/>
          <w:numId w:val="5"/>
        </w:numPr>
      </w:pPr>
      <w:r w:rsidRPr="006A129E">
        <w:t>Les siège de table 360</w:t>
      </w:r>
      <w:r w:rsidR="00B713B4" w:rsidRPr="006A129E">
        <w:t>° de la marque Chicco est u</w:t>
      </w:r>
      <w:r w:rsidR="00B713B4" w:rsidRPr="006A129E">
        <w:t>n siège qui s’accroche à une table et tourne à 360°.</w:t>
      </w:r>
      <w:r w:rsidR="00121101" w:rsidRPr="006A129E">
        <w:t xml:space="preserve"> Il </w:t>
      </w:r>
      <w:r w:rsidR="00380497">
        <w:t xml:space="preserve">peut </w:t>
      </w:r>
      <w:r w:rsidR="00121101" w:rsidRPr="006A129E">
        <w:t>s</w:t>
      </w:r>
      <w:r w:rsidR="00B713B4" w:rsidRPr="00B713B4">
        <w:t xml:space="preserve">’installe sur </w:t>
      </w:r>
      <w:r w:rsidR="00380497">
        <w:t>beaucoup</w:t>
      </w:r>
      <w:r w:rsidR="00B713B4" w:rsidRPr="00B713B4">
        <w:t xml:space="preserve"> de tables</w:t>
      </w:r>
      <w:r w:rsidR="00EA7EB1" w:rsidRPr="006A129E">
        <w:t>, il est compact et pliable. Sa poi</w:t>
      </w:r>
      <w:r w:rsidR="00B713B4" w:rsidRPr="00B713B4">
        <w:t>gnée</w:t>
      </w:r>
      <w:r w:rsidR="00EA7EB1" w:rsidRPr="006A129E">
        <w:t xml:space="preserve"> est</w:t>
      </w:r>
      <w:r w:rsidR="00B713B4" w:rsidRPr="00B713B4">
        <w:t xml:space="preserve"> facile à utiliser.</w:t>
      </w:r>
      <w:r w:rsidR="00EA7EB1" w:rsidRPr="006A129E">
        <w:t xml:space="preserve"> Il est r</w:t>
      </w:r>
      <w:r w:rsidR="00B713B4" w:rsidRPr="006A129E">
        <w:t>ecommandé à partir du moment où l’enfant tient assis.</w:t>
      </w:r>
      <w:r w:rsidR="00EA7EB1" w:rsidRPr="006A129E">
        <w:t xml:space="preserve"> Il est disponible à l’essai au CapParents Normandie. </w:t>
      </w:r>
    </w:p>
    <w:p w14:paraId="667E8668" w14:textId="5697F23F" w:rsidR="00D67EFC" w:rsidRPr="006A129E" w:rsidRDefault="00ED7005" w:rsidP="00D67EFC">
      <w:pPr>
        <w:pStyle w:val="Paragraphedeliste"/>
        <w:numPr>
          <w:ilvl w:val="0"/>
          <w:numId w:val="5"/>
        </w:numPr>
      </w:pPr>
      <w:r w:rsidRPr="006A129E">
        <w:t xml:space="preserve">Le berceau Baby Hug Pro de la marque Chicco est </w:t>
      </w:r>
      <w:r w:rsidR="00814827" w:rsidRPr="006A129E">
        <w:t>u</w:t>
      </w:r>
      <w:r w:rsidR="00814827" w:rsidRPr="006A129E">
        <w:t>n berceau évolutif qui offre plusieurs fonctions notamment un berceau en hauteur, une chaise haute, un transat en hauteur.</w:t>
      </w:r>
      <w:r w:rsidR="00742D29" w:rsidRPr="006A129E">
        <w:t xml:space="preserve"> Il est</w:t>
      </w:r>
      <w:r w:rsidR="00914ADB" w:rsidRPr="006A129E">
        <w:t xml:space="preserve"> stable bien qu’il soit</w:t>
      </w:r>
      <w:r w:rsidR="00742D29" w:rsidRPr="006A129E">
        <w:t xml:space="preserve"> pliant et muni de roulettes</w:t>
      </w:r>
      <w:r w:rsidR="00914ADB" w:rsidRPr="006A129E">
        <w:t>.</w:t>
      </w:r>
      <w:r w:rsidR="00742D29" w:rsidRPr="006A129E">
        <w:t xml:space="preserve"> </w:t>
      </w:r>
      <w:r w:rsidR="00814827" w:rsidRPr="006A129E">
        <w:t xml:space="preserve"> La h</w:t>
      </w:r>
      <w:r w:rsidR="00814827" w:rsidRPr="00814827">
        <w:t xml:space="preserve">auteur </w:t>
      </w:r>
      <w:r w:rsidR="00814827" w:rsidRPr="006A129E">
        <w:t xml:space="preserve">est </w:t>
      </w:r>
      <w:r w:rsidR="00814827" w:rsidRPr="00814827">
        <w:t>variable.</w:t>
      </w:r>
    </w:p>
    <w:p w14:paraId="3E2408BC" w14:textId="394350C6" w:rsidR="00D67EFC" w:rsidRPr="006A129E" w:rsidRDefault="00D67EFC" w:rsidP="00D67EFC">
      <w:r w:rsidRPr="006A129E">
        <w:t>Les préparateurs de biberons :</w:t>
      </w:r>
    </w:p>
    <w:p w14:paraId="4F636309" w14:textId="55A21C3A" w:rsidR="00A65155" w:rsidRPr="00A65155" w:rsidRDefault="009E253A" w:rsidP="00DE67D1">
      <w:pPr>
        <w:pStyle w:val="Paragraphedeliste"/>
        <w:numPr>
          <w:ilvl w:val="0"/>
          <w:numId w:val="8"/>
        </w:numPr>
      </w:pPr>
      <w:r w:rsidRPr="006A129E">
        <w:t xml:space="preserve">Le </w:t>
      </w:r>
      <w:r w:rsidRPr="006A129E">
        <w:t>Bib’expresso</w:t>
      </w:r>
      <w:r w:rsidRPr="006A129E">
        <w:t xml:space="preserve"> de la marque Béaba est </w:t>
      </w:r>
      <w:r w:rsidR="00A65155" w:rsidRPr="006A129E">
        <w:t>u</w:t>
      </w:r>
      <w:r w:rsidR="00A65155" w:rsidRPr="006A129E">
        <w:t>n distributeur d’eau chauffée à température idéale pour préparer un biberon (22° ou 37°).</w:t>
      </w:r>
      <w:r w:rsidR="00A65155" w:rsidRPr="006A129E">
        <w:t xml:space="preserve"> Il r</w:t>
      </w:r>
      <w:r w:rsidR="00A65155" w:rsidRPr="00A65155">
        <w:t>échauffe aussi les petits pots au bain-marie.</w:t>
      </w:r>
      <w:r w:rsidR="00A65155" w:rsidRPr="006A129E">
        <w:t xml:space="preserve"> </w:t>
      </w:r>
      <w:r w:rsidR="006019CA" w:rsidRPr="006A129E">
        <w:t xml:space="preserve">Muni de 4 </w:t>
      </w:r>
      <w:r w:rsidR="00303EB0" w:rsidRPr="006A129E">
        <w:t>boutons</w:t>
      </w:r>
      <w:r w:rsidR="006019CA" w:rsidRPr="006A129E">
        <w:t xml:space="preserve"> en relief, il est s</w:t>
      </w:r>
      <w:r w:rsidR="00A65155" w:rsidRPr="00A65155">
        <w:t>imple d’utilisation.</w:t>
      </w:r>
    </w:p>
    <w:p w14:paraId="1E3CBF8F" w14:textId="55E58180" w:rsidR="006B1C5B" w:rsidRPr="006A129E" w:rsidRDefault="00303EB0" w:rsidP="006B1C5B">
      <w:pPr>
        <w:pStyle w:val="Paragraphedeliste"/>
        <w:numPr>
          <w:ilvl w:val="0"/>
          <w:numId w:val="8"/>
        </w:numPr>
      </w:pPr>
      <w:r w:rsidRPr="006A129E">
        <w:t>Le Formula Pro Mini</w:t>
      </w:r>
      <w:r w:rsidR="002A067D" w:rsidRPr="006A129E">
        <w:t xml:space="preserve"> de la marque Baby Brezza ou le Bib&amp;Hop de la marque dBb Remond sont </w:t>
      </w:r>
      <w:r w:rsidR="00F63F18" w:rsidRPr="006A129E">
        <w:t xml:space="preserve">des </w:t>
      </w:r>
      <w:r w:rsidR="00F63F18" w:rsidRPr="006A129E">
        <w:t>préparateur</w:t>
      </w:r>
      <w:r w:rsidR="00F63F18" w:rsidRPr="006A129E">
        <w:t>s</w:t>
      </w:r>
      <w:r w:rsidR="00F63F18" w:rsidRPr="006A129E">
        <w:t xml:space="preserve"> de biberons </w:t>
      </w:r>
      <w:r w:rsidR="0058763B" w:rsidRPr="006A129E">
        <w:t xml:space="preserve">compacts </w:t>
      </w:r>
      <w:r w:rsidR="00F63F18" w:rsidRPr="006A129E">
        <w:t>qui verse</w:t>
      </w:r>
      <w:r w:rsidR="00F63F18" w:rsidRPr="006A129E">
        <w:t>nt</w:t>
      </w:r>
      <w:r w:rsidR="00F63F18" w:rsidRPr="006A129E">
        <w:t xml:space="preserve"> automatiquement dans le biberon du lait maternisé au volume nécessaire et à la température demandée.</w:t>
      </w:r>
      <w:r w:rsidR="00F63F18" w:rsidRPr="006A129E">
        <w:t xml:space="preserve"> </w:t>
      </w:r>
      <w:r w:rsidR="00A023FE" w:rsidRPr="006A129E">
        <w:t>I</w:t>
      </w:r>
      <w:r w:rsidR="0058763B" w:rsidRPr="006A129E">
        <w:t xml:space="preserve">ls </w:t>
      </w:r>
      <w:r w:rsidR="00F63F18" w:rsidRPr="006A129E">
        <w:t xml:space="preserve">comportent peu de </w:t>
      </w:r>
      <w:r w:rsidR="00F63F18" w:rsidRPr="00F63F18">
        <w:t>boutons</w:t>
      </w:r>
      <w:r w:rsidR="00A023FE" w:rsidRPr="006A129E">
        <w:t xml:space="preserve"> </w:t>
      </w:r>
      <w:r w:rsidR="00991935" w:rsidRPr="006A129E">
        <w:t>qui sont légèrement en relief</w:t>
      </w:r>
      <w:r w:rsidR="0058763B" w:rsidRPr="006A129E">
        <w:t>. Le Formula Pro Mini est disponible à l’essai au CapParents Normandie.</w:t>
      </w:r>
    </w:p>
    <w:p w14:paraId="39FD7C99" w14:textId="0CD338F5" w:rsidR="006B1C5B" w:rsidRPr="006A129E" w:rsidRDefault="006B1C5B" w:rsidP="006B1C5B">
      <w:r w:rsidRPr="006A129E">
        <w:t>Les biberons et accessoires</w:t>
      </w:r>
    </w:p>
    <w:p w14:paraId="0CC1779C" w14:textId="5D5F410C" w:rsidR="0058763B" w:rsidRPr="006A129E" w:rsidRDefault="00EE606F" w:rsidP="006B1C5B">
      <w:pPr>
        <w:pStyle w:val="Paragraphedeliste"/>
        <w:numPr>
          <w:ilvl w:val="0"/>
          <w:numId w:val="11"/>
        </w:numPr>
      </w:pPr>
      <w:r w:rsidRPr="006A129E">
        <w:t>Le doseur de lait est un</w:t>
      </w:r>
      <w:r w:rsidR="009B2564" w:rsidRPr="006A129E">
        <w:t xml:space="preserve"> matériel composé de plusieurs compartiments souvent visés entre eux. Il </w:t>
      </w:r>
      <w:r w:rsidR="007E450A" w:rsidRPr="006A129E">
        <w:t>p</w:t>
      </w:r>
      <w:r w:rsidR="009B2564" w:rsidRPr="006A129E">
        <w:t xml:space="preserve">ermet de </w:t>
      </w:r>
      <w:r w:rsidR="007E450A" w:rsidRPr="006A129E">
        <w:t>préparer</w:t>
      </w:r>
      <w:r w:rsidR="001F2F28" w:rsidRPr="006A129E">
        <w:t xml:space="preserve"> à l’avance </w:t>
      </w:r>
      <w:r w:rsidR="007E450A" w:rsidRPr="006A129E">
        <w:t xml:space="preserve">des doses de lait </w:t>
      </w:r>
      <w:r w:rsidR="001F2F28" w:rsidRPr="006A129E">
        <w:t>en poudre</w:t>
      </w:r>
      <w:r w:rsidR="007E450A" w:rsidRPr="006A129E">
        <w:t>.</w:t>
      </w:r>
    </w:p>
    <w:p w14:paraId="27427759" w14:textId="46A2A83C" w:rsidR="00180E19" w:rsidRPr="006A129E" w:rsidRDefault="001F2F28" w:rsidP="00180E19">
      <w:pPr>
        <w:pStyle w:val="Paragraphedeliste"/>
        <w:numPr>
          <w:ilvl w:val="0"/>
          <w:numId w:val="11"/>
        </w:numPr>
      </w:pPr>
      <w:r w:rsidRPr="006A129E">
        <w:t xml:space="preserve">Le doseur de lait de la marque Philley est un contenant </w:t>
      </w:r>
      <w:r w:rsidR="006B62EE" w:rsidRPr="006A129E">
        <w:t>qui distribue une dose de lait en poudre correspondant au volume d’une cuillère en tournant simplement son couvercle.</w:t>
      </w:r>
      <w:r w:rsidR="00180E19">
        <w:t xml:space="preserve"> Il est disponible à l’essai au CapParents Normandie.</w:t>
      </w:r>
    </w:p>
    <w:p w14:paraId="7077A3F6" w14:textId="18074FB8" w:rsidR="00445E8A" w:rsidRPr="006A129E" w:rsidRDefault="006B1C5B" w:rsidP="00971990">
      <w:pPr>
        <w:pStyle w:val="Paragraphedeliste"/>
        <w:numPr>
          <w:ilvl w:val="0"/>
          <w:numId w:val="11"/>
        </w:numPr>
      </w:pPr>
      <w:r w:rsidRPr="006A129E">
        <w:t xml:space="preserve">La balance parlante </w:t>
      </w:r>
      <w:r w:rsidR="006A1E90" w:rsidRPr="006A129E">
        <w:t>est u</w:t>
      </w:r>
      <w:r w:rsidR="006A1E90" w:rsidRPr="006A129E">
        <w:t>ne balance de cuisine avec une fonction de retour vocal lors de la pesée d’un biberon</w:t>
      </w:r>
      <w:r w:rsidR="00C77C7A" w:rsidRPr="006A129E">
        <w:t xml:space="preserve"> ou d’un petit pot.</w:t>
      </w:r>
    </w:p>
    <w:p w14:paraId="576A6BA1" w14:textId="77777777" w:rsidR="000E06AB" w:rsidRDefault="000E06AB" w:rsidP="00C77C7A"/>
    <w:p w14:paraId="555E51A6" w14:textId="60A5E5B6" w:rsidR="00C77C7A" w:rsidRPr="006A129E" w:rsidRDefault="00C77C7A" w:rsidP="00C77C7A">
      <w:r w:rsidRPr="006A129E">
        <w:lastRenderedPageBreak/>
        <w:t xml:space="preserve">MATERIEL POUR LE CHANGE ET L’HYGIENE </w:t>
      </w:r>
    </w:p>
    <w:p w14:paraId="23CF899C" w14:textId="75B80E7D" w:rsidR="00C77C7A" w:rsidRPr="006A129E" w:rsidRDefault="00CE758E" w:rsidP="00C77C7A">
      <w:r w:rsidRPr="006A129E">
        <w:t>Les baignoires en hauteur</w:t>
      </w:r>
    </w:p>
    <w:p w14:paraId="6DE45EBE" w14:textId="55399C06" w:rsidR="00CE758E" w:rsidRPr="006A129E" w:rsidRDefault="00CE758E" w:rsidP="00751081">
      <w:pPr>
        <w:pStyle w:val="Paragraphedeliste"/>
        <w:numPr>
          <w:ilvl w:val="0"/>
          <w:numId w:val="12"/>
        </w:numPr>
      </w:pPr>
      <w:r w:rsidRPr="006A129E">
        <w:t xml:space="preserve">La baignoire pliante Oasis de la marque Jané </w:t>
      </w:r>
      <w:r w:rsidR="00D154CA" w:rsidRPr="006A129E">
        <w:t>est u</w:t>
      </w:r>
      <w:r w:rsidR="00A00C1E" w:rsidRPr="006A129E">
        <w:t>ne baignoire</w:t>
      </w:r>
      <w:r w:rsidR="00D154CA" w:rsidRPr="006A129E">
        <w:t xml:space="preserve"> polyvalente</w:t>
      </w:r>
      <w:r w:rsidR="00A00C1E" w:rsidRPr="006A129E">
        <w:t xml:space="preserve"> qui peut être posée au sol ou sur son support.</w:t>
      </w:r>
      <w:r w:rsidR="001E4E49" w:rsidRPr="006A129E">
        <w:t xml:space="preserve"> La baignoire et son support son pliables. Il n’y a p</w:t>
      </w:r>
      <w:r w:rsidR="00A00C1E" w:rsidRPr="006A129E">
        <w:t>as d’obstacle pour se glisser en dessous</w:t>
      </w:r>
      <w:r w:rsidR="001E4E49" w:rsidRPr="006A129E">
        <w:t xml:space="preserve"> lorsque la baignoire est posée sur </w:t>
      </w:r>
      <w:r w:rsidR="00751081" w:rsidRPr="006A129E">
        <w:t>support et l’ensemble est stable. Elle est r</w:t>
      </w:r>
      <w:r w:rsidR="00A00C1E" w:rsidRPr="00A00C1E">
        <w:t>ecommandée jusqu’à 4 ans (si posée au sol).</w:t>
      </w:r>
      <w:r w:rsidR="00751081" w:rsidRPr="006A129E">
        <w:t xml:space="preserve"> </w:t>
      </w:r>
      <w:r w:rsidR="00DE4E44" w:rsidRPr="006A129E">
        <w:t xml:space="preserve">Sur son support </w:t>
      </w:r>
      <w:r w:rsidR="00EB269D" w:rsidRPr="006A129E">
        <w:t xml:space="preserve">ses dimensions sont : </w:t>
      </w:r>
      <w:r w:rsidR="00DE4E44" w:rsidRPr="006A129E">
        <w:t xml:space="preserve"> 80</w:t>
      </w:r>
      <w:r w:rsidR="0071470C" w:rsidRPr="006A129E">
        <w:t xml:space="preserve"> x</w:t>
      </w:r>
      <w:r w:rsidR="00DE4E44" w:rsidRPr="006A129E">
        <w:t xml:space="preserve"> 62</w:t>
      </w:r>
      <w:r w:rsidR="0071470C" w:rsidRPr="006A129E">
        <w:t xml:space="preserve"> x</w:t>
      </w:r>
      <w:r w:rsidR="00DE4E44" w:rsidRPr="006A129E">
        <w:t xml:space="preserve"> 95cm. </w:t>
      </w:r>
      <w:r w:rsidR="00751081" w:rsidRPr="006A129E">
        <w:t>Elle est disponible à l’essai au CapParents Normandie.</w:t>
      </w:r>
    </w:p>
    <w:p w14:paraId="6A7F3FE4" w14:textId="3A51C754" w:rsidR="005209F0" w:rsidRPr="005209F0" w:rsidRDefault="004B4255" w:rsidP="002018DB">
      <w:pPr>
        <w:pStyle w:val="Paragraphedeliste"/>
        <w:numPr>
          <w:ilvl w:val="0"/>
          <w:numId w:val="12"/>
        </w:numPr>
      </w:pPr>
      <w:r w:rsidRPr="006A129E">
        <w:t xml:space="preserve">La baignoire Vasco de la marque Thermobaby est </w:t>
      </w:r>
      <w:r w:rsidR="005209F0" w:rsidRPr="006A129E">
        <w:t>u</w:t>
      </w:r>
      <w:r w:rsidR="005209F0" w:rsidRPr="006A129E">
        <w:t>ne baignoire qui peut être posée au sol ou sur un support en bois.</w:t>
      </w:r>
      <w:r w:rsidR="005209F0" w:rsidRPr="006A129E">
        <w:t xml:space="preserve"> La h</w:t>
      </w:r>
      <w:r w:rsidR="005209F0" w:rsidRPr="005209F0">
        <w:t>auteur</w:t>
      </w:r>
      <w:r w:rsidR="005209F0" w:rsidRPr="006A129E">
        <w:t xml:space="preserve"> du support est </w:t>
      </w:r>
      <w:r w:rsidR="005209F0" w:rsidRPr="005209F0">
        <w:t>facilement adaptable en coupant les pieds du support.</w:t>
      </w:r>
      <w:r w:rsidR="005209F0" w:rsidRPr="006A129E">
        <w:t xml:space="preserve"> Le s</w:t>
      </w:r>
      <w:r w:rsidR="005209F0" w:rsidRPr="005209F0">
        <w:t>upport</w:t>
      </w:r>
      <w:r w:rsidR="005209F0" w:rsidRPr="006A129E">
        <w:t xml:space="preserve"> est</w:t>
      </w:r>
      <w:r w:rsidR="005209F0" w:rsidRPr="005209F0">
        <w:t xml:space="preserve"> pliabl</w:t>
      </w:r>
      <w:r w:rsidR="0057682D" w:rsidRPr="006A129E">
        <w:t>e et n’a pas d’</w:t>
      </w:r>
      <w:r w:rsidR="005209F0" w:rsidRPr="005209F0">
        <w:t>obstacle pour se glisser en dessous.</w:t>
      </w:r>
      <w:r w:rsidR="0057682D" w:rsidRPr="006A129E">
        <w:t xml:space="preserve"> Elle</w:t>
      </w:r>
      <w:r w:rsidR="00104220" w:rsidRPr="006A129E">
        <w:t xml:space="preserve"> est r</w:t>
      </w:r>
      <w:r w:rsidR="005209F0" w:rsidRPr="005209F0">
        <w:t>ecommandée jusqu’à 10 mois sur le support.</w:t>
      </w:r>
      <w:r w:rsidR="00104220" w:rsidRPr="006A129E">
        <w:t xml:space="preserve"> Sur son support </w:t>
      </w:r>
      <w:r w:rsidR="0071470C" w:rsidRPr="006A129E">
        <w:t xml:space="preserve">ses dimensions sont :  </w:t>
      </w:r>
      <w:r w:rsidR="00F640A1" w:rsidRPr="006A129E">
        <w:t>78,5</w:t>
      </w:r>
      <w:r w:rsidR="0071470C" w:rsidRPr="006A129E">
        <w:t xml:space="preserve"> x</w:t>
      </w:r>
      <w:r w:rsidR="00F640A1" w:rsidRPr="006A129E">
        <w:t xml:space="preserve"> 55</w:t>
      </w:r>
      <w:r w:rsidR="0071470C" w:rsidRPr="006A129E">
        <w:t xml:space="preserve"> x</w:t>
      </w:r>
      <w:r w:rsidR="00F640A1" w:rsidRPr="006A129E">
        <w:t xml:space="preserve"> 108cm.</w:t>
      </w:r>
    </w:p>
    <w:p w14:paraId="3C6FEB83" w14:textId="3B51B0BC" w:rsidR="00AC1214" w:rsidRPr="00AC1214" w:rsidRDefault="00F640A1" w:rsidP="00617AAE">
      <w:pPr>
        <w:pStyle w:val="Paragraphedeliste"/>
        <w:numPr>
          <w:ilvl w:val="0"/>
          <w:numId w:val="12"/>
        </w:numPr>
      </w:pPr>
      <w:r w:rsidRPr="006A129E">
        <w:t xml:space="preserve">La baignoire Bubble Nest de la marque Chicco est </w:t>
      </w:r>
      <w:r w:rsidR="00AC1214" w:rsidRPr="006A129E">
        <w:t>u</w:t>
      </w:r>
      <w:r w:rsidR="00AC1214" w:rsidRPr="006A129E">
        <w:t>ne baignoire sur support qui peut être basculée comme une chaise haute ou posée sur le sol.</w:t>
      </w:r>
      <w:r w:rsidR="00AC1214" w:rsidRPr="006A129E">
        <w:t xml:space="preserve"> Elle est c</w:t>
      </w:r>
      <w:r w:rsidR="00AC1214" w:rsidRPr="00AC1214">
        <w:t>ompacte et polyvalente</w:t>
      </w:r>
      <w:r w:rsidR="00AF209A">
        <w:t xml:space="preserve"> et s’utilise dans une douche</w:t>
      </w:r>
      <w:r w:rsidR="00AC1214" w:rsidRPr="00AC1214">
        <w:t>.</w:t>
      </w:r>
      <w:r w:rsidR="00AC1214" w:rsidRPr="006A129E">
        <w:t xml:space="preserve"> </w:t>
      </w:r>
      <w:r w:rsidR="00AC1214" w:rsidRPr="00AC1214">
        <w:t xml:space="preserve">L’enfant </w:t>
      </w:r>
      <w:r w:rsidR="00AC1214" w:rsidRPr="006A129E">
        <w:t xml:space="preserve">y </w:t>
      </w:r>
      <w:r w:rsidR="00AC1214" w:rsidRPr="00AC1214">
        <w:t xml:space="preserve">est installé en position assise ou allongée. </w:t>
      </w:r>
      <w:r w:rsidR="0071470C" w:rsidRPr="006A129E">
        <w:t>Elle est r</w:t>
      </w:r>
      <w:r w:rsidR="00AC1214" w:rsidRPr="00AC1214">
        <w:t>ecommandée jusqu’à 12 mois.</w:t>
      </w:r>
      <w:r w:rsidR="0071470C" w:rsidRPr="006A129E">
        <w:t xml:space="preserve"> Sur son support ses d</w:t>
      </w:r>
      <w:r w:rsidR="00AC1214" w:rsidRPr="00AC1214">
        <w:t xml:space="preserve">imensions </w:t>
      </w:r>
      <w:r w:rsidR="0071470C" w:rsidRPr="006A129E">
        <w:t xml:space="preserve">sont </w:t>
      </w:r>
      <w:r w:rsidR="00AC1214" w:rsidRPr="00AC1214">
        <w:t>: 70 x 55 x 90 cm.</w:t>
      </w:r>
    </w:p>
    <w:p w14:paraId="700F2761" w14:textId="79EB9A47" w:rsidR="00E506B2" w:rsidRPr="00E506B2" w:rsidRDefault="0071470C" w:rsidP="009A4D3E">
      <w:pPr>
        <w:pStyle w:val="Paragraphedeliste"/>
        <w:numPr>
          <w:ilvl w:val="0"/>
          <w:numId w:val="12"/>
        </w:numPr>
      </w:pPr>
      <w:r w:rsidRPr="006A129E">
        <w:t xml:space="preserve">Le support </w:t>
      </w:r>
      <w:r w:rsidR="00E506B2" w:rsidRPr="006A129E">
        <w:t xml:space="preserve">universel de baignoires qui permet de </w:t>
      </w:r>
      <w:r w:rsidR="00E506B2" w:rsidRPr="006A129E">
        <w:t>poser une baignoire en hauteur</w:t>
      </w:r>
      <w:r w:rsidR="00E506B2" w:rsidRPr="006A129E">
        <w:t xml:space="preserve"> est c</w:t>
      </w:r>
      <w:r w:rsidR="00E506B2" w:rsidRPr="00E506B2">
        <w:t>ompatible avec beaucoup de baignoires</w:t>
      </w:r>
      <w:r w:rsidR="00E506B2" w:rsidRPr="006A129E">
        <w:t>.</w:t>
      </w:r>
      <w:r w:rsidR="00E506B2" w:rsidRPr="006A129E">
        <w:t xml:space="preserve"> Il est pli</w:t>
      </w:r>
      <w:r w:rsidR="00E506B2" w:rsidRPr="00E506B2">
        <w:t>able</w:t>
      </w:r>
      <w:r w:rsidR="005A18F3" w:rsidRPr="006A129E">
        <w:t xml:space="preserve"> et n’a pas </w:t>
      </w:r>
      <w:r w:rsidR="00E506B2" w:rsidRPr="00E506B2">
        <w:t>d’obstacle pour se glisser en dessous.</w:t>
      </w:r>
      <w:r w:rsidR="005A18F3" w:rsidRPr="006A129E">
        <w:t xml:space="preserve"> Il peut se changer en table à langer. Ses d</w:t>
      </w:r>
      <w:r w:rsidR="00E506B2" w:rsidRPr="00E506B2">
        <w:t xml:space="preserve">imensions </w:t>
      </w:r>
      <w:r w:rsidR="005A18F3" w:rsidRPr="006A129E">
        <w:t xml:space="preserve">sont </w:t>
      </w:r>
      <w:r w:rsidR="00E506B2" w:rsidRPr="00E506B2">
        <w:t>: 61 x 81 x 101 cm.</w:t>
      </w:r>
    </w:p>
    <w:p w14:paraId="18C06C56" w14:textId="16C9C5C2" w:rsidR="00907B15" w:rsidRPr="006A129E" w:rsidRDefault="00124266" w:rsidP="00907B15">
      <w:pPr>
        <w:pStyle w:val="Paragraphedeliste"/>
        <w:numPr>
          <w:ilvl w:val="0"/>
          <w:numId w:val="12"/>
        </w:numPr>
      </w:pPr>
      <w:r w:rsidRPr="006A129E">
        <w:t>La table à langer avec baignoire e</w:t>
      </w:r>
      <w:r w:rsidR="009F3E73" w:rsidRPr="006A129E">
        <w:t xml:space="preserve">st un meuble </w:t>
      </w:r>
      <w:r w:rsidR="001356F7">
        <w:t>comp</w:t>
      </w:r>
      <w:r w:rsidR="00D054CB">
        <w:t>o</w:t>
      </w:r>
      <w:r w:rsidR="001356F7">
        <w:t>sé</w:t>
      </w:r>
      <w:r w:rsidR="009F3E73" w:rsidRPr="006A129E">
        <w:t xml:space="preserve"> </w:t>
      </w:r>
      <w:r w:rsidR="00D054CB">
        <w:t>d’</w:t>
      </w:r>
      <w:r w:rsidR="009F3E73" w:rsidRPr="006A129E">
        <w:t>une baignoire qui se glisse sous la table à langer</w:t>
      </w:r>
      <w:r w:rsidR="007E16FB" w:rsidRPr="006A129E">
        <w:t xml:space="preserve">. </w:t>
      </w:r>
      <w:r w:rsidR="00CA0BD5" w:rsidRPr="006A129E">
        <w:t xml:space="preserve"> La baig</w:t>
      </w:r>
      <w:r w:rsidR="0057484B" w:rsidRPr="006A129E">
        <w:t>n</w:t>
      </w:r>
      <w:r w:rsidR="00CA0BD5" w:rsidRPr="006A129E">
        <w:t>oire et la table à langer sont donc collés</w:t>
      </w:r>
      <w:r w:rsidR="00512D97" w:rsidRPr="006A129E">
        <w:t>,</w:t>
      </w:r>
      <w:r w:rsidR="009F3E73" w:rsidRPr="006A129E">
        <w:t xml:space="preserve"> </w:t>
      </w:r>
      <w:r w:rsidR="0057484B" w:rsidRPr="006A129E">
        <w:t>ce</w:t>
      </w:r>
      <w:r w:rsidR="009F3E73" w:rsidRPr="006A129E">
        <w:t xml:space="preserve"> qui permet </w:t>
      </w:r>
      <w:r w:rsidR="00A36FBC" w:rsidRPr="006A129E">
        <w:t xml:space="preserve">de </w:t>
      </w:r>
      <w:r w:rsidR="007E16FB" w:rsidRPr="006A129E">
        <w:t>sortir bébé du bain</w:t>
      </w:r>
      <w:r w:rsidR="0057484B" w:rsidRPr="006A129E">
        <w:t xml:space="preserve"> en sécurité.</w:t>
      </w:r>
      <w:r w:rsidR="007E16FB" w:rsidRPr="006A129E">
        <w:t xml:space="preserve"> </w:t>
      </w:r>
    </w:p>
    <w:p w14:paraId="726CE30E" w14:textId="74937F83" w:rsidR="00907B15" w:rsidRPr="006A129E" w:rsidRDefault="00907B15" w:rsidP="00907B15">
      <w:r w:rsidRPr="006A129E">
        <w:t>Les transats et anneaux de bain</w:t>
      </w:r>
    </w:p>
    <w:p w14:paraId="771C63ED" w14:textId="6956F652" w:rsidR="00907B15" w:rsidRPr="006A129E" w:rsidRDefault="00602497" w:rsidP="00602497">
      <w:pPr>
        <w:pStyle w:val="Paragraphedeliste"/>
        <w:numPr>
          <w:ilvl w:val="0"/>
          <w:numId w:val="17"/>
        </w:numPr>
      </w:pPr>
      <w:r w:rsidRPr="006A129E">
        <w:t xml:space="preserve">Le transat Easy Bath de la marque Doomoo est un </w:t>
      </w:r>
      <w:r w:rsidR="002B4EFD" w:rsidRPr="006A129E">
        <w:t>transat de bain flottant</w:t>
      </w:r>
      <w:r w:rsidR="009970FF" w:rsidRPr="006A129E">
        <w:t>. Il sécurise le temps du bain en évitant l’immersion du bébé dans l’eau. Il est utilisable dans toutes les baignoires.</w:t>
      </w:r>
      <w:r w:rsidR="00100E53" w:rsidRPr="006A129E">
        <w:t xml:space="preserve"> Il est recommandé jusqu’à 8kg. Il est disponible à l’essai au CapParents Normandie.</w:t>
      </w:r>
    </w:p>
    <w:p w14:paraId="5C6B2B3A" w14:textId="04649818" w:rsidR="00100E53" w:rsidRPr="006A129E" w:rsidRDefault="00100E53" w:rsidP="00602497">
      <w:pPr>
        <w:pStyle w:val="Paragraphedeliste"/>
        <w:numPr>
          <w:ilvl w:val="0"/>
          <w:numId w:val="17"/>
        </w:numPr>
      </w:pPr>
      <w:r w:rsidRPr="006A129E">
        <w:t>Le Transatdo de la marque Béaba est un transat en tissus confortable qui permet de placer le bébé en position allongée ou inclinée. Il est recommandé jusqu’à 8kg</w:t>
      </w:r>
      <w:r w:rsidR="00355AF6" w:rsidRPr="006A129E">
        <w:t>. Il est disponible à l’essai au CapParents Normandie.</w:t>
      </w:r>
    </w:p>
    <w:p w14:paraId="7405C977" w14:textId="58503452" w:rsidR="00875466" w:rsidRPr="006A129E" w:rsidRDefault="00355AF6" w:rsidP="00875466">
      <w:pPr>
        <w:pStyle w:val="Paragraphedeliste"/>
        <w:numPr>
          <w:ilvl w:val="0"/>
          <w:numId w:val="17"/>
        </w:numPr>
      </w:pPr>
      <w:r w:rsidRPr="006A129E">
        <w:t xml:space="preserve">L’anneau Ultra Confort de la marque Bébéangel est un </w:t>
      </w:r>
      <w:r w:rsidR="00A17BF1" w:rsidRPr="006A129E">
        <w:t>anneau de bain qui s’ouvre sur le devant. L’assise est antidérapante et il se fixe le fond de la baignoire grâce à des ventouses.</w:t>
      </w:r>
    </w:p>
    <w:p w14:paraId="029B1EC4" w14:textId="77777777" w:rsidR="00D054CB" w:rsidRDefault="00D054CB" w:rsidP="00875466"/>
    <w:p w14:paraId="295150CE" w14:textId="77777777" w:rsidR="00D054CB" w:rsidRDefault="00D054CB" w:rsidP="00875466"/>
    <w:p w14:paraId="501329F1" w14:textId="13F7ED25" w:rsidR="00875466" w:rsidRPr="006A129E" w:rsidRDefault="00875466" w:rsidP="00875466">
      <w:r w:rsidRPr="006A129E">
        <w:lastRenderedPageBreak/>
        <w:t xml:space="preserve">Les accessoires </w:t>
      </w:r>
    </w:p>
    <w:p w14:paraId="06447A98" w14:textId="3548C900" w:rsidR="00C2720F" w:rsidRPr="006A129E" w:rsidRDefault="00AF3FC6" w:rsidP="00101F58">
      <w:pPr>
        <w:pStyle w:val="Paragraphedeliste"/>
        <w:numPr>
          <w:ilvl w:val="0"/>
          <w:numId w:val="18"/>
        </w:numPr>
      </w:pPr>
      <w:r w:rsidRPr="006A129E">
        <w:t>La serviette papillon</w:t>
      </w:r>
      <w:r w:rsidR="00C2720F" w:rsidRPr="006A129E">
        <w:t xml:space="preserve"> est u</w:t>
      </w:r>
      <w:r w:rsidR="00C2720F" w:rsidRPr="006A129E">
        <w:t>ne serviette qui s’attache autour du cou du parent grâce à son encolure à scratchs ou à pressions.</w:t>
      </w:r>
      <w:r w:rsidR="00C2720F" w:rsidRPr="006A129E">
        <w:t xml:space="preserve"> Elle permet de s</w:t>
      </w:r>
      <w:r w:rsidR="00C2720F" w:rsidRPr="00C2720F">
        <w:t>écurise</w:t>
      </w:r>
      <w:r w:rsidR="00C2720F" w:rsidRPr="006A129E">
        <w:t>r</w:t>
      </w:r>
      <w:r w:rsidR="00C2720F" w:rsidRPr="00C2720F">
        <w:t xml:space="preserve"> la sortie du bain.</w:t>
      </w:r>
      <w:r w:rsidR="00C2720F" w:rsidRPr="006A129E">
        <w:t xml:space="preserve"> </w:t>
      </w:r>
      <w:r w:rsidR="00DE0CB5">
        <w:t>Un exemplaire</w:t>
      </w:r>
      <w:r w:rsidR="00C2720F" w:rsidRPr="006A129E">
        <w:t xml:space="preserve"> est disponible à l’essai au CapParents Normandie.</w:t>
      </w:r>
    </w:p>
    <w:p w14:paraId="09A0E3E0" w14:textId="0F53CDEC" w:rsidR="00F464B1" w:rsidRPr="006A129E" w:rsidRDefault="001F4BEA" w:rsidP="00F464B1">
      <w:pPr>
        <w:pStyle w:val="Paragraphedeliste"/>
        <w:numPr>
          <w:ilvl w:val="0"/>
          <w:numId w:val="18"/>
        </w:numPr>
      </w:pPr>
      <w:r w:rsidRPr="006A129E">
        <w:t>La lime à ongle électrique</w:t>
      </w:r>
      <w:r w:rsidR="002E4736" w:rsidRPr="006A129E">
        <w:t xml:space="preserve"> dispose d’un disque </w:t>
      </w:r>
      <w:r w:rsidR="00330AEE" w:rsidRPr="006A129E">
        <w:t>qui tourne pour limer</w:t>
      </w:r>
      <w:r w:rsidR="00FE455E" w:rsidRPr="006A129E">
        <w:t xml:space="preserve"> les ongles du bébé</w:t>
      </w:r>
      <w:r w:rsidR="00F464B1" w:rsidRPr="006A129E">
        <w:t xml:space="preserve"> en </w:t>
      </w:r>
      <w:r w:rsidRPr="006A129E">
        <w:t>toute sécurité.</w:t>
      </w:r>
      <w:r w:rsidR="00F464B1" w:rsidRPr="006A129E">
        <w:t xml:space="preserve"> </w:t>
      </w:r>
      <w:r w:rsidR="00DE0CB5">
        <w:t>Un modèle</w:t>
      </w:r>
      <w:r w:rsidR="00F464B1" w:rsidRPr="006A129E">
        <w:t xml:space="preserve"> est disponible à l’essai au CapParents Normandie.</w:t>
      </w:r>
    </w:p>
    <w:p w14:paraId="17031C17" w14:textId="3E6A3170" w:rsidR="00050090" w:rsidRPr="006A129E" w:rsidRDefault="00F40BBC" w:rsidP="00050090">
      <w:pPr>
        <w:pStyle w:val="Paragraphedeliste"/>
        <w:numPr>
          <w:ilvl w:val="0"/>
          <w:numId w:val="18"/>
        </w:numPr>
      </w:pPr>
      <w:r w:rsidRPr="006A129E">
        <w:t xml:space="preserve">Le thermomètre parlant permet </w:t>
      </w:r>
      <w:r w:rsidRPr="006A129E">
        <w:t>un retour vocal de la température du bébé, des objets</w:t>
      </w:r>
      <w:r w:rsidR="0059501A" w:rsidRPr="006A129E">
        <w:t xml:space="preserve"> ou</w:t>
      </w:r>
      <w:r w:rsidRPr="006A129E">
        <w:t xml:space="preserve"> de l’eau du bain </w:t>
      </w:r>
      <w:r w:rsidR="0059501A" w:rsidRPr="006A129E">
        <w:t>en appuyant sur un bouton unique. Il est disponible à l’essai au CapParents Normandie.</w:t>
      </w:r>
    </w:p>
    <w:p w14:paraId="413CA4F3" w14:textId="16C6E9AD" w:rsidR="00050090" w:rsidRPr="006A129E" w:rsidRDefault="00050090" w:rsidP="00050090">
      <w:r w:rsidRPr="006A129E">
        <w:t>Les tables à langer</w:t>
      </w:r>
    </w:p>
    <w:p w14:paraId="48D3BEA6" w14:textId="349C9656" w:rsidR="00050090" w:rsidRPr="006A129E" w:rsidRDefault="00AC45C8" w:rsidP="00AC45C8">
      <w:pPr>
        <w:pStyle w:val="Paragraphedeliste"/>
        <w:numPr>
          <w:ilvl w:val="0"/>
          <w:numId w:val="22"/>
        </w:numPr>
      </w:pPr>
      <w:r w:rsidRPr="006A129E">
        <w:t>Les commodes tables à langer sont des meuble</w:t>
      </w:r>
      <w:r w:rsidR="001667CF" w:rsidRPr="006A129E">
        <w:t>s</w:t>
      </w:r>
      <w:r w:rsidRPr="006A129E">
        <w:t xml:space="preserve"> à tiroir sur lesquels on peut installer un tapis à langer et le matériel nécessaire au change.</w:t>
      </w:r>
    </w:p>
    <w:p w14:paraId="3359B2F5" w14:textId="575B2613" w:rsidR="00A610CC" w:rsidRPr="006A129E" w:rsidRDefault="00D11866" w:rsidP="00A610CC">
      <w:pPr>
        <w:pStyle w:val="Paragraphedeliste"/>
        <w:numPr>
          <w:ilvl w:val="0"/>
          <w:numId w:val="22"/>
        </w:numPr>
      </w:pPr>
      <w:r w:rsidRPr="006A129E">
        <w:t xml:space="preserve">La table à langer murale est </w:t>
      </w:r>
      <w:r w:rsidRPr="006A129E">
        <w:t>se fixe au mur, à la hauteur idéale pour le parent</w:t>
      </w:r>
      <w:r w:rsidR="00A610CC" w:rsidRPr="006A129E">
        <w:t xml:space="preserve"> et peut se replier pour un gain de place et une déambulation sans obstacle.</w:t>
      </w:r>
    </w:p>
    <w:p w14:paraId="2C0F3E4F" w14:textId="5FD617BE" w:rsidR="00A610CC" w:rsidRPr="006A129E" w:rsidRDefault="00A610CC" w:rsidP="00A610CC">
      <w:r w:rsidRPr="006A129E">
        <w:t xml:space="preserve">Les matelas à </w:t>
      </w:r>
      <w:commentRangeStart w:id="0"/>
      <w:r w:rsidRPr="006A129E">
        <w:t>langer</w:t>
      </w:r>
      <w:commentRangeEnd w:id="0"/>
      <w:r w:rsidR="001D1B3F" w:rsidRPr="006A129E">
        <w:rPr>
          <w:rStyle w:val="Marquedecommentaire"/>
        </w:rPr>
        <w:commentReference w:id="0"/>
      </w:r>
    </w:p>
    <w:p w14:paraId="41459B8D" w14:textId="47D90CD2" w:rsidR="000247D7" w:rsidRPr="006A129E" w:rsidRDefault="00A610CC" w:rsidP="000247D7">
      <w:pPr>
        <w:pStyle w:val="Paragraphedeliste"/>
        <w:numPr>
          <w:ilvl w:val="0"/>
          <w:numId w:val="24"/>
        </w:numPr>
      </w:pPr>
      <w:r w:rsidRPr="006A129E">
        <w:t xml:space="preserve">Le matelas Sofalange de la marque Béaba est </w:t>
      </w:r>
      <w:r w:rsidR="0089231C" w:rsidRPr="006A129E">
        <w:t>u</w:t>
      </w:r>
      <w:r w:rsidR="0089231C" w:rsidRPr="006A129E">
        <w:t>n matelas à langer incliné qui permet</w:t>
      </w:r>
      <w:r w:rsidR="007B4AEC" w:rsidRPr="006A129E">
        <w:t xml:space="preserve"> </w:t>
      </w:r>
      <w:r w:rsidR="0089231C" w:rsidRPr="006A129E">
        <w:t xml:space="preserve">de garder un contact visuel </w:t>
      </w:r>
      <w:r w:rsidR="0089231C" w:rsidRPr="006A129E">
        <w:t xml:space="preserve">réciproque </w:t>
      </w:r>
      <w:r w:rsidR="0089231C" w:rsidRPr="006A129E">
        <w:t>avec l’enfant.</w:t>
      </w:r>
      <w:r w:rsidR="000247D7" w:rsidRPr="006A129E">
        <w:t xml:space="preserve"> Il est disponible à l’essai au CapParents Normandie.</w:t>
      </w:r>
    </w:p>
    <w:p w14:paraId="10645E5B" w14:textId="77777777" w:rsidR="00AB54E6" w:rsidRPr="006A129E" w:rsidRDefault="000247D7" w:rsidP="00AB54E6">
      <w:pPr>
        <w:pStyle w:val="Paragraphedeliste"/>
        <w:numPr>
          <w:ilvl w:val="0"/>
          <w:numId w:val="24"/>
        </w:numPr>
      </w:pPr>
      <w:r w:rsidRPr="006A129E">
        <w:t>Le matelas Mat’Confort de la marque Candide</w:t>
      </w:r>
      <w:r w:rsidR="00BF5470" w:rsidRPr="006A129E">
        <w:t xml:space="preserve"> comporte</w:t>
      </w:r>
      <w:r w:rsidR="00BF5470" w:rsidRPr="006A129E">
        <w:t xml:space="preserve"> une ceinture à scratcher</w:t>
      </w:r>
      <w:r w:rsidR="00AB54E6" w:rsidRPr="006A129E">
        <w:t>, ajustable et sécurisante</w:t>
      </w:r>
      <w:r w:rsidR="00BF5470" w:rsidRPr="006A129E">
        <w:t>.</w:t>
      </w:r>
    </w:p>
    <w:p w14:paraId="25FC6E1A" w14:textId="38F346B8" w:rsidR="001D1B3F" w:rsidRPr="006A129E" w:rsidRDefault="00AB54E6" w:rsidP="00B6128E">
      <w:pPr>
        <w:pStyle w:val="Paragraphedeliste"/>
        <w:numPr>
          <w:ilvl w:val="0"/>
          <w:numId w:val="24"/>
        </w:numPr>
      </w:pPr>
      <w:r w:rsidRPr="006A129E">
        <w:t xml:space="preserve">La ceinture Obidoo </w:t>
      </w:r>
      <w:r w:rsidR="00A0642F" w:rsidRPr="006A129E">
        <w:t>s’installe autour de la majorité des tables à langer.</w:t>
      </w:r>
      <w:r w:rsidR="00A0642F" w:rsidRPr="006A129E">
        <w:t xml:space="preserve"> Elle maintien</w:t>
      </w:r>
      <w:r w:rsidR="008A48A2" w:rsidRPr="006A129E">
        <w:t>t</w:t>
      </w:r>
      <w:r w:rsidR="00A0642F" w:rsidRPr="006A129E">
        <w:t xml:space="preserve"> le bébé grâce à </w:t>
      </w:r>
      <w:r w:rsidR="008A48A2" w:rsidRPr="006A129E">
        <w:t>une bo</w:t>
      </w:r>
      <w:r w:rsidR="00A0642F" w:rsidRPr="00A0642F">
        <w:t>ucle plastique et</w:t>
      </w:r>
      <w:r w:rsidR="008A48A2" w:rsidRPr="006A129E">
        <w:t xml:space="preserve"> un</w:t>
      </w:r>
      <w:r w:rsidR="00A0642F" w:rsidRPr="00A0642F">
        <w:t xml:space="preserve"> scratch</w:t>
      </w:r>
      <w:r w:rsidR="008A48A2" w:rsidRPr="006A129E">
        <w:t xml:space="preserve"> afin de sécuriser le change. Elle est disponible à l’essai au CapParents Normandie.</w:t>
      </w:r>
    </w:p>
    <w:p w14:paraId="639CC2D3" w14:textId="148F616E" w:rsidR="001D1B3F" w:rsidRPr="006A129E" w:rsidRDefault="001D1B3F" w:rsidP="001D1B3F">
      <w:r w:rsidRPr="006A129E">
        <w:t>Les vêtements</w:t>
      </w:r>
    </w:p>
    <w:p w14:paraId="54D296AB" w14:textId="7E6BDED9" w:rsidR="00E3722F" w:rsidRPr="006A129E" w:rsidRDefault="00DB0241" w:rsidP="00E3722F">
      <w:pPr>
        <w:pStyle w:val="Paragraphedeliste"/>
        <w:numPr>
          <w:ilvl w:val="0"/>
          <w:numId w:val="27"/>
        </w:numPr>
      </w:pPr>
      <w:r w:rsidRPr="006A129E">
        <w:t xml:space="preserve">Pour faciliter l’habillage, il existe </w:t>
      </w:r>
      <w:r w:rsidR="006409D7" w:rsidRPr="006A129E">
        <w:t>notamment des pyjamas</w:t>
      </w:r>
      <w:r w:rsidRPr="006A129E">
        <w:t xml:space="preserve"> à fermeture éclair</w:t>
      </w:r>
      <w:r w:rsidR="006409D7" w:rsidRPr="006A129E">
        <w:t xml:space="preserve">. </w:t>
      </w:r>
    </w:p>
    <w:p w14:paraId="2D8763E4" w14:textId="1BCC8092" w:rsidR="00E3722F" w:rsidRPr="006A129E" w:rsidRDefault="006409D7" w:rsidP="00E3722F">
      <w:pPr>
        <w:pStyle w:val="Paragraphedeliste"/>
        <w:numPr>
          <w:ilvl w:val="0"/>
          <w:numId w:val="27"/>
        </w:numPr>
      </w:pPr>
      <w:r w:rsidRPr="006A129E">
        <w:t>La marque Petit Bateau propose des pyjamas</w:t>
      </w:r>
      <w:r w:rsidR="00A77980" w:rsidRPr="006A129E">
        <w:t xml:space="preserve"> </w:t>
      </w:r>
      <w:r w:rsidR="00E3722F" w:rsidRPr="006A129E">
        <w:t xml:space="preserve">à enfiler, </w:t>
      </w:r>
      <w:r w:rsidR="00A77980" w:rsidRPr="006A129E">
        <w:t>sans boutons</w:t>
      </w:r>
      <w:r w:rsidRPr="006A129E">
        <w:t xml:space="preserve"> sans pr</w:t>
      </w:r>
      <w:r w:rsidR="00A77980" w:rsidRPr="006A129E">
        <w:t xml:space="preserve">ession. </w:t>
      </w:r>
    </w:p>
    <w:p w14:paraId="6421421F" w14:textId="2DEB0E11" w:rsidR="00A77980" w:rsidRPr="006A129E" w:rsidRDefault="00A77980" w:rsidP="00E3722F">
      <w:pPr>
        <w:pStyle w:val="Paragraphedeliste"/>
        <w:numPr>
          <w:ilvl w:val="0"/>
          <w:numId w:val="27"/>
        </w:numPr>
      </w:pPr>
      <w:r w:rsidRPr="006A129E">
        <w:t xml:space="preserve">La marque MagneticMe propose des vêtements à </w:t>
      </w:r>
      <w:r w:rsidR="00E3722F" w:rsidRPr="006A129E">
        <w:t>boutons magnétiques mais ceux-ci ne sont pas vendu en magasin en France pour le moment.</w:t>
      </w:r>
    </w:p>
    <w:p w14:paraId="1CB96BD0" w14:textId="7E07EB5E" w:rsidR="00445E8A" w:rsidRPr="006A129E" w:rsidRDefault="00445E8A" w:rsidP="00AB54E6">
      <w:pPr>
        <w:pStyle w:val="Paragraphedeliste"/>
        <w:numPr>
          <w:ilvl w:val="0"/>
          <w:numId w:val="24"/>
        </w:numPr>
      </w:pPr>
      <w:r w:rsidRPr="006A129E">
        <w:br w:type="page"/>
      </w:r>
    </w:p>
    <w:p w14:paraId="1E6F24C0" w14:textId="0BDB4577" w:rsidR="00063F04" w:rsidRPr="006A129E" w:rsidRDefault="00C77C7A" w:rsidP="00C77C7A">
      <w:r w:rsidRPr="006A129E">
        <w:lastRenderedPageBreak/>
        <w:t>MATERIEL POUR LES DEPLACEMENTS</w:t>
      </w:r>
    </w:p>
    <w:p w14:paraId="39728EC7" w14:textId="77777777" w:rsidR="0005716A" w:rsidRPr="006A129E" w:rsidRDefault="0005716A">
      <w:r w:rsidRPr="006A129E">
        <w:t>Les cosys et sièges auto</w:t>
      </w:r>
    </w:p>
    <w:p w14:paraId="37ACE046" w14:textId="42E53DBD" w:rsidR="00E65DC9" w:rsidRPr="006A129E" w:rsidRDefault="00E65DC9">
      <w:r w:rsidRPr="006A129E">
        <w:t xml:space="preserve">Attention : </w:t>
      </w:r>
      <w:r w:rsidRPr="006A129E">
        <w:t xml:space="preserve">Pour vérifier la sécurité des sièges auto, </w:t>
      </w:r>
      <w:r w:rsidRPr="00E65DC9">
        <w:t>vous pouvez vous rendre sur le site</w:t>
      </w:r>
      <w:r w:rsidRPr="006A129E">
        <w:t xml:space="preserve"> </w:t>
      </w:r>
      <w:r w:rsidR="00720B80" w:rsidRPr="006A129E">
        <w:t>de l’association Sécurange à l’adresse : www.securange.fr</w:t>
      </w:r>
    </w:p>
    <w:p w14:paraId="0CFCB729" w14:textId="4F997049" w:rsidR="0005716A" w:rsidRPr="006A129E" w:rsidRDefault="00AB0BC7" w:rsidP="00AB0BC7">
      <w:pPr>
        <w:pStyle w:val="Paragraphedeliste"/>
        <w:numPr>
          <w:ilvl w:val="0"/>
          <w:numId w:val="28"/>
        </w:numPr>
      </w:pPr>
      <w:r w:rsidRPr="006A129E">
        <w:t>Le cosy Coral 360 de la marque Maxi-Cosy</w:t>
      </w:r>
      <w:r w:rsidR="002C05D8" w:rsidRPr="006A129E">
        <w:t xml:space="preserve"> est composé d’une </w:t>
      </w:r>
      <w:r w:rsidR="00494750" w:rsidRPr="006A129E">
        <w:t>coque solide</w:t>
      </w:r>
      <w:r w:rsidR="002C05D8" w:rsidRPr="006A129E">
        <w:t xml:space="preserve"> et d’une nacelle souple amovible</w:t>
      </w:r>
      <w:r w:rsidR="00261DB1" w:rsidRPr="006A129E">
        <w:t xml:space="preserve"> qui se déclipse et se replace </w:t>
      </w:r>
      <w:r w:rsidR="009370BD">
        <w:t>d’</w:t>
      </w:r>
      <w:r w:rsidR="00261DB1" w:rsidRPr="006A129E">
        <w:t>une main. Le poids de la nacelle est de 1,7 kg</w:t>
      </w:r>
      <w:r w:rsidR="00A42694" w:rsidRPr="006A129E">
        <w:t>. Ce cosy est r</w:t>
      </w:r>
      <w:r w:rsidR="00A42694" w:rsidRPr="006A129E">
        <w:t>ecommandé jusqu’à 12kg ou 75cm (1 an environ).</w:t>
      </w:r>
      <w:r w:rsidR="00A42694" w:rsidRPr="006A129E">
        <w:t xml:space="preserve"> </w:t>
      </w:r>
    </w:p>
    <w:p w14:paraId="5023891A" w14:textId="2C6A3043" w:rsidR="0005716A" w:rsidRPr="006A129E" w:rsidRDefault="00494750" w:rsidP="009370BD">
      <w:pPr>
        <w:pStyle w:val="Paragraphedeliste"/>
        <w:numPr>
          <w:ilvl w:val="0"/>
          <w:numId w:val="28"/>
        </w:numPr>
      </w:pPr>
      <w:r w:rsidRPr="006A129E">
        <w:t>La base FamilyFix 360 Pro</w:t>
      </w:r>
      <w:r w:rsidR="004751FE" w:rsidRPr="006A129E">
        <w:t xml:space="preserve"> </w:t>
      </w:r>
      <w:r w:rsidR="004751FE" w:rsidRPr="006A129E">
        <w:t>de la marque Maxi-Cosy</w:t>
      </w:r>
      <w:r w:rsidRPr="006A129E">
        <w:t xml:space="preserve"> est une base </w:t>
      </w:r>
      <w:r w:rsidR="004751FE" w:rsidRPr="006A129E">
        <w:t>de siège auto qui pivote et coulisse à l’extérieur de la voiture. Elle est utilisable avec plusieurs cosys et sièges auto de la marque</w:t>
      </w:r>
      <w:r w:rsidR="005F4620">
        <w:t xml:space="preserve"> Maxi-Cosy</w:t>
      </w:r>
      <w:r w:rsidR="00E65DC9" w:rsidRPr="006A129E">
        <w:t>, jusqu’à environ 4 ans.</w:t>
      </w:r>
    </w:p>
    <w:p w14:paraId="7255AC6E" w14:textId="3F3C3DAC" w:rsidR="00680F97" w:rsidRPr="006A129E" w:rsidRDefault="00680F97">
      <w:r w:rsidRPr="006A129E">
        <w:t>Les porte-bébés préformés</w:t>
      </w:r>
    </w:p>
    <w:p w14:paraId="52D7ED9F" w14:textId="6B0AB01E" w:rsidR="00680F97" w:rsidRPr="006A129E" w:rsidRDefault="00680F97" w:rsidP="00680F97">
      <w:pPr>
        <w:pStyle w:val="Paragraphedeliste"/>
        <w:numPr>
          <w:ilvl w:val="0"/>
          <w:numId w:val="29"/>
        </w:numPr>
      </w:pPr>
      <w:r w:rsidRPr="006A129E">
        <w:t>Le porte bébé Marsupi de la marque Manduca</w:t>
      </w:r>
      <w:r w:rsidR="002763D8" w:rsidRPr="006A129E">
        <w:t xml:space="preserve"> est un porte bébé à velcros, simple d’utilisation et intuitif.</w:t>
      </w:r>
      <w:r w:rsidR="00D15E69" w:rsidRPr="006A129E">
        <w:t xml:space="preserve"> Il </w:t>
      </w:r>
      <w:r w:rsidR="00E728B5" w:rsidRPr="006A129E">
        <w:t>est r</w:t>
      </w:r>
      <w:r w:rsidR="00E728B5" w:rsidRPr="006A129E">
        <w:t>ecommandé de la naissance à 15kg.</w:t>
      </w:r>
    </w:p>
    <w:p w14:paraId="441AC2EB" w14:textId="154AE7C7" w:rsidR="00EE13E6" w:rsidRPr="006A129E" w:rsidRDefault="00EE13E6" w:rsidP="00680F97">
      <w:pPr>
        <w:pStyle w:val="Paragraphedeliste"/>
        <w:numPr>
          <w:ilvl w:val="0"/>
          <w:numId w:val="29"/>
        </w:numPr>
      </w:pPr>
      <w:r w:rsidRPr="006A129E">
        <w:t xml:space="preserve">Les porte-bébés de la marque Najell </w:t>
      </w:r>
      <w:r w:rsidR="00F56283" w:rsidRPr="006A129E">
        <w:t xml:space="preserve">sont des porte-bébés équipés de boucles magnétiques. Ils sont simples d’utilisation. Le modèle Easy est </w:t>
      </w:r>
      <w:r w:rsidR="0031238E" w:rsidRPr="006A129E">
        <w:t>r</w:t>
      </w:r>
      <w:r w:rsidR="00F56283" w:rsidRPr="006A129E">
        <w:t>ecommandé de la naissance à 1</w:t>
      </w:r>
      <w:r w:rsidR="00F56283" w:rsidRPr="006A129E">
        <w:t>3</w:t>
      </w:r>
      <w:r w:rsidR="00F56283" w:rsidRPr="006A129E">
        <w:t>kg</w:t>
      </w:r>
      <w:r w:rsidR="0031238E" w:rsidRPr="006A129E">
        <w:t>, le modèle Rise jusqu’à 15kg.</w:t>
      </w:r>
      <w:r w:rsidR="000063EF" w:rsidRPr="006A129E">
        <w:t xml:space="preserve"> Le modèle Easy est disponible à l’essai au CapParents Normandie.</w:t>
      </w:r>
    </w:p>
    <w:p w14:paraId="7789FB90" w14:textId="75F3EAD0" w:rsidR="000063EF" w:rsidRPr="006A129E" w:rsidRDefault="000063EF" w:rsidP="00680F97">
      <w:pPr>
        <w:pStyle w:val="Paragraphedeliste"/>
        <w:numPr>
          <w:ilvl w:val="0"/>
          <w:numId w:val="29"/>
        </w:numPr>
      </w:pPr>
      <w:r w:rsidRPr="006A129E">
        <w:t>Le porte bébé Néo</w:t>
      </w:r>
      <w:r w:rsidR="002672A2" w:rsidRPr="006A129E">
        <w:t xml:space="preserve"> de la marque Néobulle</w:t>
      </w:r>
      <w:r w:rsidRPr="006A129E">
        <w:t xml:space="preserve"> est un préformé </w:t>
      </w:r>
      <w:r w:rsidR="0028628E" w:rsidRPr="006A129E">
        <w:t>utilisable dès la naissance avec une ceinture peu épaisse. Il est recommandé jusqu’à</w:t>
      </w:r>
      <w:r w:rsidR="00846C90" w:rsidRPr="006A129E">
        <w:t xml:space="preserve"> 2 ans.</w:t>
      </w:r>
      <w:r w:rsidR="004D35E7" w:rsidRPr="006A129E">
        <w:t xml:space="preserve"> Il est disponible à l’essai au CapParents Normandie.</w:t>
      </w:r>
    </w:p>
    <w:p w14:paraId="6712D1D8" w14:textId="151A412E" w:rsidR="004D35E7" w:rsidRPr="006A129E" w:rsidRDefault="004D35E7" w:rsidP="00680F97">
      <w:pPr>
        <w:pStyle w:val="Paragraphedeliste"/>
        <w:numPr>
          <w:ilvl w:val="0"/>
          <w:numId w:val="29"/>
        </w:numPr>
      </w:pPr>
      <w:r w:rsidRPr="006A129E">
        <w:t>Le ombuhimo est un porte-bébé préformé sans ceinture.</w:t>
      </w:r>
      <w:r w:rsidR="00212C54" w:rsidRPr="006A129E">
        <w:t xml:space="preserve"> Ils sont recommandés à partir de 6 mois si le bébé tient seu</w:t>
      </w:r>
      <w:r w:rsidR="00834856" w:rsidRPr="006A129E">
        <w:t xml:space="preserve">l assis jusqu’à </w:t>
      </w:r>
      <w:r w:rsidR="00333E27" w:rsidRPr="006A129E">
        <w:t>2</w:t>
      </w:r>
      <w:r w:rsidR="00D150EB">
        <w:t>0</w:t>
      </w:r>
      <w:r w:rsidR="00333E27" w:rsidRPr="006A129E">
        <w:t>kg.</w:t>
      </w:r>
      <w:r w:rsidRPr="006A129E">
        <w:t xml:space="preserve"> </w:t>
      </w:r>
      <w:r w:rsidR="0021163B" w:rsidRPr="006A129E">
        <w:t>Le modèle Onsen de la marque Mero Mero est l</w:t>
      </w:r>
      <w:r w:rsidR="00212C54" w:rsidRPr="006A129E">
        <w:t>éger.</w:t>
      </w:r>
      <w:r w:rsidR="00333E27" w:rsidRPr="006A129E">
        <w:t xml:space="preserve"> Il est disponible à l’essai au CapParents Normandie.</w:t>
      </w:r>
    </w:p>
    <w:p w14:paraId="2747A10A" w14:textId="516E1670" w:rsidR="00400DBC" w:rsidRPr="00400DBC" w:rsidRDefault="00954A92" w:rsidP="000C6AA7">
      <w:pPr>
        <w:pStyle w:val="Paragraphedeliste"/>
        <w:numPr>
          <w:ilvl w:val="0"/>
          <w:numId w:val="29"/>
        </w:numPr>
      </w:pPr>
      <w:r w:rsidRPr="006A129E">
        <w:t>Le porte</w:t>
      </w:r>
      <w:r w:rsidR="00B4765C" w:rsidRPr="006A129E">
        <w:t xml:space="preserve">-bébé Moov&amp;Boost de la marque Babymoov est </w:t>
      </w:r>
      <w:r w:rsidR="00400DBC" w:rsidRPr="006A129E">
        <w:t>u</w:t>
      </w:r>
      <w:r w:rsidR="00400DBC" w:rsidRPr="006A129E">
        <w:t>n porte-bébé préformé avec une ceinture souple</w:t>
      </w:r>
      <w:r w:rsidR="00400DBC" w:rsidRPr="006A129E">
        <w:t xml:space="preserve"> qui s</w:t>
      </w:r>
      <w:r w:rsidR="00400DBC" w:rsidRPr="00400DBC">
        <w:t>e transforme en réhausseur nomade.</w:t>
      </w:r>
      <w:r w:rsidR="001A28A9" w:rsidRPr="006A129E">
        <w:t xml:space="preserve"> Il est r</w:t>
      </w:r>
      <w:r w:rsidR="00400DBC" w:rsidRPr="00400DBC">
        <w:t>ecommandé jusqu’à 20kg.</w:t>
      </w:r>
    </w:p>
    <w:p w14:paraId="53E56D5F" w14:textId="73402F33" w:rsidR="00DB5C1B" w:rsidRPr="006A129E" w:rsidRDefault="001A28A9" w:rsidP="00DB5C1B">
      <w:pPr>
        <w:pStyle w:val="Paragraphedeliste"/>
        <w:numPr>
          <w:ilvl w:val="0"/>
          <w:numId w:val="29"/>
        </w:numPr>
      </w:pPr>
      <w:r w:rsidRPr="006A129E">
        <w:t>Les mei</w:t>
      </w:r>
      <w:r w:rsidR="00464A44" w:rsidRPr="006A129E">
        <w:t>-tai</w:t>
      </w:r>
      <w:r w:rsidR="00C20E5A" w:rsidRPr="006A129E">
        <w:t xml:space="preserve"> sont des porte-bébé</w:t>
      </w:r>
      <w:r w:rsidR="00770616" w:rsidRPr="006A129E">
        <w:t>s inspiré</w:t>
      </w:r>
      <w:r w:rsidR="004D74B7" w:rsidRPr="006A129E">
        <w:t>s</w:t>
      </w:r>
      <w:r w:rsidR="00770616" w:rsidRPr="006A129E">
        <w:t xml:space="preserve"> d</w:t>
      </w:r>
      <w:r w:rsidR="00264795" w:rsidRPr="006A129E">
        <w:t xml:space="preserve">es porte-bébés asiatiques. Ils sont un </w:t>
      </w:r>
      <w:r w:rsidR="00264795" w:rsidRPr="006A129E">
        <w:t xml:space="preserve">intermédiaire entre </w:t>
      </w:r>
      <w:r w:rsidR="00C46113" w:rsidRPr="006A129E">
        <w:t>l’é</w:t>
      </w:r>
      <w:r w:rsidR="00264795" w:rsidRPr="006A129E">
        <w:t xml:space="preserve">charpe </w:t>
      </w:r>
      <w:r w:rsidR="00C46113" w:rsidRPr="006A129E">
        <w:t xml:space="preserve">de portage </w:t>
      </w:r>
      <w:r w:rsidR="00264795" w:rsidRPr="006A129E">
        <w:t xml:space="preserve">et </w:t>
      </w:r>
      <w:r w:rsidR="00C46113" w:rsidRPr="006A129E">
        <w:t>le</w:t>
      </w:r>
      <w:r w:rsidR="00264795" w:rsidRPr="006A129E">
        <w:t xml:space="preserve"> porte-bébé préformé.</w:t>
      </w:r>
      <w:r w:rsidR="00C46113" w:rsidRPr="006A129E">
        <w:t xml:space="preserve"> En effet il est c</w:t>
      </w:r>
      <w:r w:rsidR="00264795" w:rsidRPr="00264795">
        <w:t>onfortable comme une écharpe</w:t>
      </w:r>
      <w:r w:rsidR="00C46113" w:rsidRPr="006A129E">
        <w:t xml:space="preserve"> et s</w:t>
      </w:r>
      <w:r w:rsidR="00264795" w:rsidRPr="00264795">
        <w:t>imple à installer comme un préformé.</w:t>
      </w:r>
    </w:p>
    <w:p w14:paraId="7822A414" w14:textId="0EA10FBD" w:rsidR="00333E27" w:rsidRPr="006A129E" w:rsidRDefault="004D74B7" w:rsidP="00DB5C1B">
      <w:r w:rsidRPr="006A129E">
        <w:t>Les accessoires de porte-bébés</w:t>
      </w:r>
    </w:p>
    <w:p w14:paraId="0E5D8F86" w14:textId="793E4A18" w:rsidR="00DB5C1B" w:rsidRPr="006A129E" w:rsidRDefault="00632F51" w:rsidP="00DB5C1B">
      <w:pPr>
        <w:pStyle w:val="Paragraphedeliste"/>
        <w:numPr>
          <w:ilvl w:val="0"/>
          <w:numId w:val="32"/>
        </w:numPr>
      </w:pPr>
      <w:r w:rsidRPr="006A129E">
        <w:t xml:space="preserve">La sangle de poitrine magnétique </w:t>
      </w:r>
      <w:r w:rsidR="00A6041D" w:rsidRPr="006A129E">
        <w:t xml:space="preserve">s’installe </w:t>
      </w:r>
      <w:r w:rsidR="00C05EF6" w:rsidRPr="006A129E">
        <w:t>entre</w:t>
      </w:r>
      <w:r w:rsidR="00A6041D" w:rsidRPr="006A129E">
        <w:t xml:space="preserve"> les bretelles d’un porte-bébé</w:t>
      </w:r>
      <w:r w:rsidR="00C05EF6" w:rsidRPr="006A129E">
        <w:t xml:space="preserve"> et facilite </w:t>
      </w:r>
      <w:r w:rsidR="00DB5C1B" w:rsidRPr="006A129E">
        <w:t>son utilisation.</w:t>
      </w:r>
      <w:r w:rsidR="008720BB" w:rsidRPr="006A129E">
        <w:t xml:space="preserve"> Elle est disponible à l’essai au CapParents Normandie.</w:t>
      </w:r>
    </w:p>
    <w:p w14:paraId="0A4B05B7" w14:textId="23A1B9B1" w:rsidR="00DB5C1B" w:rsidRPr="006A129E" w:rsidRDefault="00DB5C1B" w:rsidP="00DB5C1B">
      <w:r w:rsidRPr="006A129E">
        <w:t>Les écharpes de portage</w:t>
      </w:r>
    </w:p>
    <w:p w14:paraId="432A35AB" w14:textId="108B3EB6" w:rsidR="00315B5A" w:rsidRPr="006A129E" w:rsidRDefault="00AF3ED2" w:rsidP="00315B5A">
      <w:pPr>
        <w:pStyle w:val="Paragraphedeliste"/>
        <w:numPr>
          <w:ilvl w:val="0"/>
          <w:numId w:val="34"/>
        </w:numPr>
      </w:pPr>
      <w:r w:rsidRPr="006A129E">
        <w:t xml:space="preserve">Les sling rings </w:t>
      </w:r>
      <w:r w:rsidR="008720BB" w:rsidRPr="006A129E">
        <w:t xml:space="preserve">sont </w:t>
      </w:r>
      <w:r w:rsidR="00CC0644" w:rsidRPr="006A129E">
        <w:t>des écharpes</w:t>
      </w:r>
      <w:r w:rsidR="00CC0644" w:rsidRPr="006A129E">
        <w:t xml:space="preserve"> à anneaux qui se porte</w:t>
      </w:r>
      <w:r w:rsidR="00CC0644" w:rsidRPr="006A129E">
        <w:t>nt de manière asymétrique</w:t>
      </w:r>
      <w:r w:rsidR="00CC0644" w:rsidRPr="006A129E">
        <w:t xml:space="preserve"> sur une épaule.</w:t>
      </w:r>
      <w:r w:rsidR="00CC0644" w:rsidRPr="006A129E">
        <w:t xml:space="preserve"> Leur installation est simple et rapide.</w:t>
      </w:r>
      <w:r w:rsidR="00315B5A" w:rsidRPr="006A129E">
        <w:t xml:space="preserve"> Un modèle est disponible à l’essai au CapParents Normandie.</w:t>
      </w:r>
    </w:p>
    <w:p w14:paraId="45F96B93" w14:textId="36596503" w:rsidR="00315B5A" w:rsidRPr="006A129E" w:rsidRDefault="00315B5A" w:rsidP="00315B5A">
      <w:pPr>
        <w:pStyle w:val="Paragraphedeliste"/>
        <w:numPr>
          <w:ilvl w:val="0"/>
          <w:numId w:val="34"/>
        </w:numPr>
      </w:pPr>
      <w:r w:rsidRPr="006A129E">
        <w:lastRenderedPageBreak/>
        <w:t xml:space="preserve">L’écharpe élastique est une écharpe qui se noue avant d’installer </w:t>
      </w:r>
      <w:r w:rsidR="0048450E" w:rsidRPr="006A129E">
        <w:t>le bébé</w:t>
      </w:r>
      <w:r w:rsidR="00747273" w:rsidRPr="006A129E">
        <w:t>.</w:t>
      </w:r>
    </w:p>
    <w:p w14:paraId="14C6185B" w14:textId="23736E0D" w:rsidR="00DB5C1B" w:rsidRPr="006A129E" w:rsidRDefault="00747273" w:rsidP="00AF3ED2">
      <w:pPr>
        <w:pStyle w:val="Paragraphedeliste"/>
        <w:numPr>
          <w:ilvl w:val="0"/>
          <w:numId w:val="34"/>
        </w:numPr>
      </w:pPr>
      <w:r w:rsidRPr="006A129E">
        <w:t xml:space="preserve">L’écharpe tissée </w:t>
      </w:r>
      <w:r w:rsidR="00AC4A8D" w:rsidRPr="006A129E">
        <w:t xml:space="preserve">est une écharpe qu’il faut nouer </w:t>
      </w:r>
      <w:r w:rsidR="006B002C" w:rsidRPr="006A129E">
        <w:t>en tenant l’enfant. Elle est confortable mais nécessite un apprentissage.</w:t>
      </w:r>
    </w:p>
    <w:p w14:paraId="651A1C53" w14:textId="589D3779" w:rsidR="00937C70" w:rsidRPr="006A129E" w:rsidRDefault="00937C70" w:rsidP="00937C70">
      <w:r w:rsidRPr="006A129E">
        <w:t>Les autres porte-bébés</w:t>
      </w:r>
    </w:p>
    <w:p w14:paraId="55208109" w14:textId="5FBD6793" w:rsidR="00C73118" w:rsidRPr="006A129E" w:rsidRDefault="00D526FF" w:rsidP="00C73118">
      <w:pPr>
        <w:pStyle w:val="Paragraphedeliste"/>
        <w:numPr>
          <w:ilvl w:val="0"/>
          <w:numId w:val="36"/>
        </w:numPr>
      </w:pPr>
      <w:r w:rsidRPr="006A129E">
        <w:t xml:space="preserve">La ceinture de portage Alta Hip Seat de la marque Ergobaby </w:t>
      </w:r>
      <w:r w:rsidR="00C73118" w:rsidRPr="006A129E">
        <w:t xml:space="preserve">permet un portage </w:t>
      </w:r>
      <w:r w:rsidR="00C73118" w:rsidRPr="006A129E">
        <w:t xml:space="preserve">asymétrique </w:t>
      </w:r>
      <w:r w:rsidR="00C73118" w:rsidRPr="006A129E">
        <w:t>sur la hanche.</w:t>
      </w:r>
      <w:r w:rsidR="00F372E4" w:rsidRPr="006A129E">
        <w:t xml:space="preserve"> Elle permet de protéger le dos du parent en lui libérant une main. Elle est disponible à l’essai au CapParents Normandie.</w:t>
      </w:r>
    </w:p>
    <w:p w14:paraId="0AD4616A" w14:textId="7BF0E095" w:rsidR="00D50B4E" w:rsidRPr="006A129E" w:rsidRDefault="00143701" w:rsidP="00D50B4E">
      <w:pPr>
        <w:pStyle w:val="Paragraphedeliste"/>
        <w:numPr>
          <w:ilvl w:val="0"/>
          <w:numId w:val="36"/>
        </w:numPr>
      </w:pPr>
      <w:r w:rsidRPr="006A129E">
        <w:t>La couverture Snugglebundl ou la couverture de transfert Izi Transfer de la marque BeSaf</w:t>
      </w:r>
      <w:r w:rsidR="00BB1CA1" w:rsidRPr="006A129E">
        <w:t>e permettent de déplacer un bébé en sécurité entre un cosy et une poussette par exemple. Elle est utilisable à une main. L</w:t>
      </w:r>
      <w:r w:rsidR="00D50B4E" w:rsidRPr="006A129E">
        <w:t>a couverture Snugglebundl est disponible à l’essai au CapParents Normandie.</w:t>
      </w:r>
    </w:p>
    <w:p w14:paraId="45B015A3" w14:textId="7F7F0419" w:rsidR="00C77C7A" w:rsidRPr="006A129E" w:rsidRDefault="002D12E9" w:rsidP="00C77C7A">
      <w:r w:rsidRPr="006A129E">
        <w:t>Les a</w:t>
      </w:r>
      <w:r w:rsidR="00343370" w:rsidRPr="006A129E">
        <w:t>utres aides au déplacement</w:t>
      </w:r>
    </w:p>
    <w:p w14:paraId="4A3DBD5E" w14:textId="7A8B4EDC" w:rsidR="00343370" w:rsidRPr="006A129E" w:rsidRDefault="00343370" w:rsidP="00343370">
      <w:pPr>
        <w:pStyle w:val="Paragraphedeliste"/>
        <w:numPr>
          <w:ilvl w:val="0"/>
          <w:numId w:val="38"/>
        </w:numPr>
      </w:pPr>
      <w:r w:rsidRPr="006A129E">
        <w:t xml:space="preserve">Les sacs à dos </w:t>
      </w:r>
      <w:r w:rsidR="00D47DE3" w:rsidRPr="006A129E">
        <w:t xml:space="preserve">harnais </w:t>
      </w:r>
      <w:r w:rsidRPr="006A129E">
        <w:t xml:space="preserve">et </w:t>
      </w:r>
      <w:r w:rsidR="003826E7" w:rsidRPr="006A129E">
        <w:t>les sangles de poignet permettent de relier l’enfant et le parent afin de sécuriser les déplacements à l’extérieur</w:t>
      </w:r>
      <w:r w:rsidR="00D47DE3" w:rsidRPr="006A129E">
        <w:t xml:space="preserve"> avec un enfant marchant. Un sac à </w:t>
      </w:r>
      <w:r w:rsidR="003B2563" w:rsidRPr="006A129E">
        <w:t>dos harnais est disponible à l’essai au CapParents Normandie.</w:t>
      </w:r>
    </w:p>
    <w:p w14:paraId="23A543AA" w14:textId="4E72E85A" w:rsidR="003B2563" w:rsidRPr="006A129E" w:rsidRDefault="003B2563" w:rsidP="00343370">
      <w:pPr>
        <w:pStyle w:val="Paragraphedeliste"/>
        <w:numPr>
          <w:ilvl w:val="0"/>
          <w:numId w:val="38"/>
        </w:numPr>
      </w:pPr>
      <w:r w:rsidRPr="006A129E">
        <w:t xml:space="preserve">Le harnais </w:t>
      </w:r>
      <w:r w:rsidR="00F57538" w:rsidRPr="006A129E">
        <w:t xml:space="preserve">5 points </w:t>
      </w:r>
      <w:r w:rsidRPr="006A129E">
        <w:t>magnétique</w:t>
      </w:r>
      <w:r w:rsidR="00F57538" w:rsidRPr="006A129E">
        <w:t xml:space="preserve"> peut s’installer sur une poussette ou une chaise haute. Son système de fermeture magnétique facilite l’installation de l’enfant. </w:t>
      </w:r>
      <w:r w:rsidR="001B0020" w:rsidRPr="006A129E">
        <w:t>Il est disponible à l’essai au CapParents Normandie.</w:t>
      </w:r>
    </w:p>
    <w:p w14:paraId="14CA10E1" w14:textId="523B6858" w:rsidR="001B0020" w:rsidRPr="006A129E" w:rsidRDefault="001B0020" w:rsidP="00343370">
      <w:pPr>
        <w:pStyle w:val="Paragraphedeliste"/>
        <w:numPr>
          <w:ilvl w:val="0"/>
          <w:numId w:val="38"/>
        </w:numPr>
      </w:pPr>
      <w:r w:rsidRPr="006A129E">
        <w:t xml:space="preserve">Une ceinture chaise haute nomade </w:t>
      </w:r>
      <w:r w:rsidR="00F735E6" w:rsidRPr="006A129E">
        <w:t>se présente comme</w:t>
      </w:r>
      <w:r w:rsidRPr="006A129E">
        <w:t xml:space="preserve"> un harnais</w:t>
      </w:r>
      <w:r w:rsidR="00F735E6" w:rsidRPr="006A129E">
        <w:t xml:space="preserve"> pour installer un bébé sur une chaise d’adulte ou sur les genoux du parent. Un modèle est disponible à l’essai au CapParents Normandie.</w:t>
      </w:r>
    </w:p>
    <w:p w14:paraId="31CAC684" w14:textId="0702B232" w:rsidR="00F735E6" w:rsidRPr="006A129E" w:rsidRDefault="00F735E6" w:rsidP="00343370">
      <w:pPr>
        <w:pStyle w:val="Paragraphedeliste"/>
        <w:numPr>
          <w:ilvl w:val="0"/>
          <w:numId w:val="38"/>
        </w:numPr>
      </w:pPr>
      <w:r w:rsidRPr="006A129E">
        <w:t xml:space="preserve">La ceinture LapBaby de la marque Primo est une </w:t>
      </w:r>
      <w:r w:rsidR="009E2447" w:rsidRPr="006A129E">
        <w:t>double ceinture pour sécuriser l’installation d’un enfant sur les genoux d</w:t>
      </w:r>
      <w:r w:rsidR="00A17620" w:rsidRPr="006A129E">
        <w:t>u parent. Ce matériel semble ne plus être vendu actuellement mais il est possible de le trouver en seconde main.</w:t>
      </w:r>
    </w:p>
    <w:p w14:paraId="6B3C54F9" w14:textId="77777777" w:rsidR="00AC5292" w:rsidRPr="006A129E" w:rsidRDefault="00AC5292">
      <w:r w:rsidRPr="006A129E">
        <w:br w:type="page"/>
      </w:r>
    </w:p>
    <w:p w14:paraId="28E18C41" w14:textId="3538885A" w:rsidR="00C219C9" w:rsidRPr="006A129E" w:rsidRDefault="00C77C7A" w:rsidP="00C77C7A">
      <w:r w:rsidRPr="006A129E">
        <w:lastRenderedPageBreak/>
        <w:t>MATERIEL POUR LE COUCHER</w:t>
      </w:r>
    </w:p>
    <w:p w14:paraId="0BC62C1B" w14:textId="237C0116" w:rsidR="00C219C9" w:rsidRPr="006A129E" w:rsidRDefault="00C219C9" w:rsidP="00C77C7A">
      <w:r w:rsidRPr="006A129E">
        <w:t>Les lits en hauteur</w:t>
      </w:r>
    </w:p>
    <w:p w14:paraId="4858C208" w14:textId="433D1D0F" w:rsidR="00C910A7" w:rsidRPr="00C910A7" w:rsidRDefault="00C219C9" w:rsidP="008C0ABD">
      <w:pPr>
        <w:pStyle w:val="Paragraphedeliste"/>
        <w:numPr>
          <w:ilvl w:val="0"/>
          <w:numId w:val="39"/>
        </w:numPr>
      </w:pPr>
      <w:r w:rsidRPr="006A129E">
        <w:t xml:space="preserve">Le lit en hauteur </w:t>
      </w:r>
      <w:r w:rsidR="0015142D" w:rsidRPr="006A129E">
        <w:t xml:space="preserve">de la marque Rêve de Libellule est </w:t>
      </w:r>
      <w:r w:rsidR="00C910A7" w:rsidRPr="006A129E">
        <w:t xml:space="preserve">un </w:t>
      </w:r>
      <w:r w:rsidR="00C910A7" w:rsidRPr="006A129E">
        <w:t>lit</w:t>
      </w:r>
      <w:r w:rsidR="00C910A7" w:rsidRPr="006A129E">
        <w:t xml:space="preserve"> pour</w:t>
      </w:r>
      <w:r w:rsidR="00C910A7" w:rsidRPr="006A129E">
        <w:t xml:space="preserve"> bébé évolutif conçu pour accompagner l’enfant de la naissance jusqu'à environ 7 ans.</w:t>
      </w:r>
      <w:r w:rsidR="00C910A7" w:rsidRPr="006A129E">
        <w:t xml:space="preserve"> Le p</w:t>
      </w:r>
      <w:r w:rsidR="00C910A7" w:rsidRPr="00C910A7">
        <w:t>ied réhausseur sur mesure p</w:t>
      </w:r>
      <w:r w:rsidR="00C910A7" w:rsidRPr="006A129E">
        <w:t>e</w:t>
      </w:r>
      <w:r w:rsidR="00C910A7" w:rsidRPr="00C910A7">
        <w:t>r</w:t>
      </w:r>
      <w:r w:rsidR="00C910A7" w:rsidRPr="006A129E">
        <w:t>met d’</w:t>
      </w:r>
      <w:r w:rsidR="00C910A7" w:rsidRPr="00C910A7">
        <w:t>adapter la hauteur au besoin</w:t>
      </w:r>
      <w:r w:rsidR="00C910A7" w:rsidRPr="006A129E">
        <w:t xml:space="preserve"> du parent</w:t>
      </w:r>
      <w:r w:rsidR="00D20B61" w:rsidRPr="006A129E">
        <w:t>.</w:t>
      </w:r>
      <w:r w:rsidR="00C35D09" w:rsidRPr="006A129E">
        <w:t xml:space="preserve"> Le lit s’ouvre grâce à un système de barrière </w:t>
      </w:r>
      <w:r w:rsidR="002E43BC" w:rsidRPr="006A129E">
        <w:t>permettant un a</w:t>
      </w:r>
      <w:r w:rsidR="00C910A7" w:rsidRPr="00C910A7">
        <w:t>ccès simple et direct au bébé.</w:t>
      </w:r>
      <w:r w:rsidR="002E43BC" w:rsidRPr="006A129E">
        <w:t xml:space="preserve"> Son c</w:t>
      </w:r>
      <w:r w:rsidR="00C910A7" w:rsidRPr="00C910A7">
        <w:t xml:space="preserve">oût </w:t>
      </w:r>
      <w:r w:rsidR="002E43BC" w:rsidRPr="006A129E">
        <w:t xml:space="preserve">est </w:t>
      </w:r>
      <w:r w:rsidR="00C910A7" w:rsidRPr="00C910A7">
        <w:t>élevé.</w:t>
      </w:r>
    </w:p>
    <w:p w14:paraId="3AEA7342" w14:textId="73D93746" w:rsidR="00732AB3" w:rsidRPr="00732AB3" w:rsidRDefault="00732AB3" w:rsidP="00CD0D46">
      <w:pPr>
        <w:pStyle w:val="Paragraphedeliste"/>
        <w:numPr>
          <w:ilvl w:val="0"/>
          <w:numId w:val="39"/>
        </w:numPr>
      </w:pPr>
      <w:r w:rsidRPr="006A129E">
        <w:t xml:space="preserve">Le lit en hauteur de la marque Nidlit est un </w:t>
      </w:r>
      <w:r w:rsidRPr="006A129E">
        <w:t xml:space="preserve">lit </w:t>
      </w:r>
      <w:r w:rsidR="000F250B" w:rsidRPr="006A129E">
        <w:t xml:space="preserve">en bois </w:t>
      </w:r>
      <w:r w:rsidRPr="006A129E">
        <w:t>sans barreaux</w:t>
      </w:r>
      <w:r w:rsidR="00BC2307" w:rsidRPr="006A129E">
        <w:t xml:space="preserve"> dont la </w:t>
      </w:r>
      <w:r w:rsidR="00BC2307" w:rsidRPr="006A129E">
        <w:t>hauteur est fixe</w:t>
      </w:r>
      <w:r w:rsidRPr="006A129E">
        <w:t>.</w:t>
      </w:r>
      <w:r w:rsidR="000F250B" w:rsidRPr="006A129E">
        <w:t xml:space="preserve"> Il peut être déplacé grâce à des roulettes</w:t>
      </w:r>
      <w:r w:rsidRPr="00732AB3">
        <w:t>.</w:t>
      </w:r>
      <w:r w:rsidR="00786386" w:rsidRPr="006A129E">
        <w:t xml:space="preserve"> </w:t>
      </w:r>
      <w:r w:rsidR="00786386" w:rsidRPr="006A129E">
        <w:t>Son c</w:t>
      </w:r>
      <w:r w:rsidR="00786386" w:rsidRPr="00C910A7">
        <w:t xml:space="preserve">oût </w:t>
      </w:r>
      <w:r w:rsidR="00786386" w:rsidRPr="006A129E">
        <w:t xml:space="preserve">est </w:t>
      </w:r>
      <w:r w:rsidR="00786386" w:rsidRPr="00C910A7">
        <w:t>élevé.</w:t>
      </w:r>
    </w:p>
    <w:p w14:paraId="7D123D83" w14:textId="6916EAA8" w:rsidR="00C219C9" w:rsidRPr="006A129E" w:rsidRDefault="00BC2307" w:rsidP="00BC2307">
      <w:r w:rsidRPr="006A129E">
        <w:t xml:space="preserve">Les </w:t>
      </w:r>
      <w:r w:rsidR="00C4578F" w:rsidRPr="006A129E">
        <w:t>lits cododo</w:t>
      </w:r>
    </w:p>
    <w:p w14:paraId="459BBB3A" w14:textId="5FC5E979" w:rsidR="00DE26CA" w:rsidRPr="00DE26CA" w:rsidRDefault="00C4578F" w:rsidP="000D4F3D">
      <w:pPr>
        <w:pStyle w:val="Paragraphedeliste"/>
        <w:numPr>
          <w:ilvl w:val="0"/>
          <w:numId w:val="42"/>
        </w:numPr>
      </w:pPr>
      <w:r w:rsidRPr="006A129E">
        <w:t>Les lits cododos</w:t>
      </w:r>
      <w:r w:rsidR="00DE26CA" w:rsidRPr="006A129E">
        <w:t xml:space="preserve"> permet</w:t>
      </w:r>
      <w:r w:rsidR="001B5C99" w:rsidRPr="006A129E">
        <w:t>tent</w:t>
      </w:r>
      <w:r w:rsidRPr="006A129E">
        <w:t xml:space="preserve"> </w:t>
      </w:r>
      <w:r w:rsidR="00DE26CA" w:rsidRPr="006A129E">
        <w:t>d’</w:t>
      </w:r>
      <w:r w:rsidR="00DE26CA" w:rsidRPr="006A129E">
        <w:t>installer bébé proche du lit parental en toute sécurité.</w:t>
      </w:r>
      <w:r w:rsidR="00BC5CEB" w:rsidRPr="006A129E">
        <w:t xml:space="preserve"> Le lit Roomie Go de la marque Joie</w:t>
      </w:r>
      <w:r w:rsidR="00CB52EB" w:rsidRPr="006A129E">
        <w:t xml:space="preserve"> est disponible à l’essai au CapParents Normandie. Il comporte un </w:t>
      </w:r>
      <w:r w:rsidR="00BC5CEB" w:rsidRPr="006A129E">
        <w:t>p</w:t>
      </w:r>
      <w:r w:rsidR="00DE26CA" w:rsidRPr="00DE26CA">
        <w:t>anneau latéral ouvrable à une main.</w:t>
      </w:r>
      <w:r w:rsidR="00CB52EB" w:rsidRPr="006A129E">
        <w:t xml:space="preserve"> Il est c</w:t>
      </w:r>
      <w:r w:rsidR="00DE26CA" w:rsidRPr="00DE26CA">
        <w:t>ompact</w:t>
      </w:r>
      <w:r w:rsidR="00CB52EB" w:rsidRPr="006A129E">
        <w:t>, p</w:t>
      </w:r>
      <w:r w:rsidR="00DE26CA" w:rsidRPr="00DE26CA">
        <w:t>liable</w:t>
      </w:r>
      <w:r w:rsidR="00CB52EB" w:rsidRPr="006A129E">
        <w:t xml:space="preserve"> et</w:t>
      </w:r>
      <w:r w:rsidR="00DE26CA" w:rsidRPr="00DE26CA">
        <w:t xml:space="preserve"> facile à transporter.</w:t>
      </w:r>
      <w:r w:rsidR="00CB52EB" w:rsidRPr="006A129E">
        <w:t xml:space="preserve"> Ses pieds ne sont pas </w:t>
      </w:r>
      <w:r w:rsidR="00DE26CA" w:rsidRPr="00DE26CA">
        <w:t>rétractables.</w:t>
      </w:r>
      <w:r w:rsidR="00CB52EB" w:rsidRPr="006A129E">
        <w:t xml:space="preserve"> Ce lit est r</w:t>
      </w:r>
      <w:r w:rsidR="00DE26CA" w:rsidRPr="00DE26CA">
        <w:t>ecommandé jusqu’à 9kg.</w:t>
      </w:r>
    </w:p>
    <w:p w14:paraId="24007DE3" w14:textId="7F54D1CB" w:rsidR="00C4578F" w:rsidRPr="006A129E" w:rsidRDefault="00CB52EB" w:rsidP="00CB52EB">
      <w:r w:rsidRPr="006A129E">
        <w:t>Les berceaux à roulette</w:t>
      </w:r>
    </w:p>
    <w:p w14:paraId="7042C50D" w14:textId="5993B7BE" w:rsidR="006D02F2" w:rsidRPr="006A129E" w:rsidRDefault="00CB52EB" w:rsidP="006D02F2">
      <w:pPr>
        <w:pStyle w:val="Paragraphedeliste"/>
        <w:numPr>
          <w:ilvl w:val="0"/>
          <w:numId w:val="45"/>
        </w:numPr>
      </w:pPr>
      <w:r w:rsidRPr="006A129E">
        <w:t>Les berceaux à roulette</w:t>
      </w:r>
      <w:r w:rsidR="00FA0DC8" w:rsidRPr="006A129E">
        <w:t xml:space="preserve"> permettent d</w:t>
      </w:r>
      <w:r w:rsidR="006D02F2" w:rsidRPr="006A129E">
        <w:t xml:space="preserve">e déplacer un bébé couché de pièces en pièces. </w:t>
      </w:r>
      <w:r w:rsidR="006D02F2" w:rsidRPr="006A129E">
        <w:t>Le berceau Baby Hug Pro de la marque Chicco est un berceau évolutif qui offre plusieurs fonctions notamment un berceau en hauteur, une chaise haute, un transat en hauteur. Il est stable bien qu’il soit pliant et muni de roulettes.  La hauteur est variable.</w:t>
      </w:r>
    </w:p>
    <w:p w14:paraId="6F873634" w14:textId="0A51DB39" w:rsidR="00481775" w:rsidRPr="006A129E" w:rsidRDefault="00481775" w:rsidP="00481775">
      <w:r w:rsidRPr="006A129E">
        <w:t>Les accessoires</w:t>
      </w:r>
    </w:p>
    <w:p w14:paraId="0005DDA3" w14:textId="061EC250" w:rsidR="00511C44" w:rsidRPr="006A129E" w:rsidRDefault="00481775" w:rsidP="00511C44">
      <w:pPr>
        <w:pStyle w:val="Paragraphedeliste"/>
        <w:numPr>
          <w:ilvl w:val="0"/>
          <w:numId w:val="46"/>
        </w:numPr>
      </w:pPr>
      <w:r w:rsidRPr="006A129E">
        <w:t>Le babyphone Expert Care de la marque Babymoov es</w:t>
      </w:r>
      <w:r w:rsidR="00511C44" w:rsidRPr="006A129E">
        <w:t>t équipé de</w:t>
      </w:r>
      <w:r w:rsidR="00941DA9" w:rsidRPr="006A129E">
        <w:t xml:space="preserve"> 3 types d’alarmes : visuelle</w:t>
      </w:r>
      <w:r w:rsidR="00511C44" w:rsidRPr="006A129E">
        <w:t>,</w:t>
      </w:r>
      <w:r w:rsidR="00941DA9" w:rsidRPr="006A129E">
        <w:t xml:space="preserve"> vibreur</w:t>
      </w:r>
      <w:r w:rsidR="00511C44" w:rsidRPr="006A129E">
        <w:t xml:space="preserve"> ou </w:t>
      </w:r>
      <w:r w:rsidR="00511C44" w:rsidRPr="006A129E">
        <w:t>sonore (avec un réglage du volume possible)</w:t>
      </w:r>
      <w:r w:rsidR="00941DA9" w:rsidRPr="006A129E">
        <w:t>.</w:t>
      </w:r>
      <w:r w:rsidR="00511C44" w:rsidRPr="006A129E">
        <w:t xml:space="preserve"> Il est disponible à l’essai au CapParents Normandie.</w:t>
      </w:r>
    </w:p>
    <w:p w14:paraId="74F19AAC" w14:textId="4C8E7371" w:rsidR="00CB52EB" w:rsidRPr="006A129E" w:rsidRDefault="00743614" w:rsidP="006D02F2">
      <w:pPr>
        <w:pStyle w:val="Paragraphedeliste"/>
      </w:pPr>
      <w:r w:rsidRPr="006A129E">
        <w:t xml:space="preserve"> </w:t>
      </w:r>
    </w:p>
    <w:p w14:paraId="54D3A6C8" w14:textId="77777777" w:rsidR="00C219C9" w:rsidRPr="006A129E" w:rsidRDefault="00C219C9">
      <w:r w:rsidRPr="006A129E">
        <w:br w:type="page"/>
      </w:r>
    </w:p>
    <w:p w14:paraId="09845834" w14:textId="77777777" w:rsidR="00C77C7A" w:rsidRPr="006A129E" w:rsidRDefault="00C77C7A" w:rsidP="00C77C7A"/>
    <w:p w14:paraId="6FCE5D6C" w14:textId="0862BFE3" w:rsidR="00C77C7A" w:rsidRPr="006A129E" w:rsidRDefault="00C77C7A" w:rsidP="00C77C7A">
      <w:r w:rsidRPr="006A129E">
        <w:t>MATERIEL POUR LES LOISIRS</w:t>
      </w:r>
    </w:p>
    <w:p w14:paraId="7EC7E30C" w14:textId="02878FB8" w:rsidR="00C77C7A" w:rsidRPr="006A129E" w:rsidRDefault="00EC09D1" w:rsidP="00C22048">
      <w:pPr>
        <w:pStyle w:val="Paragraphedeliste"/>
        <w:numPr>
          <w:ilvl w:val="0"/>
          <w:numId w:val="47"/>
        </w:numPr>
      </w:pPr>
      <w:r w:rsidRPr="006A129E">
        <w:t>Les chaussettes</w:t>
      </w:r>
      <w:r w:rsidR="00530871" w:rsidRPr="006A129E">
        <w:t>-</w:t>
      </w:r>
      <w:r w:rsidRPr="006A129E">
        <w:t xml:space="preserve">hochet </w:t>
      </w:r>
      <w:r w:rsidR="006E3D91" w:rsidRPr="006A129E">
        <w:t xml:space="preserve">sont des jouets sonores qui permettent de localiser le bébé et de l’entendre bouger. </w:t>
      </w:r>
      <w:r w:rsidR="00530871" w:rsidRPr="006A129E">
        <w:t xml:space="preserve">Ces hochets </w:t>
      </w:r>
      <w:r w:rsidR="008D550A" w:rsidRPr="006A129E">
        <w:t xml:space="preserve">existent aussi pour </w:t>
      </w:r>
      <w:r w:rsidR="008065DC" w:rsidRPr="006A129E">
        <w:t>les poignets.</w:t>
      </w:r>
      <w:r w:rsidR="00CF4713" w:rsidRPr="006A129E">
        <w:t xml:space="preserve"> Ces jouets sont disponibles à l’essai au CapParents Normandie.</w:t>
      </w:r>
    </w:p>
    <w:p w14:paraId="75A3FC54" w14:textId="77777777" w:rsidR="00CF4713" w:rsidRPr="006A129E" w:rsidRDefault="00CF4713" w:rsidP="008D550A">
      <w:pPr>
        <w:pStyle w:val="Paragraphedeliste"/>
      </w:pPr>
    </w:p>
    <w:sectPr w:rsidR="00CF4713" w:rsidRPr="006A129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olenne LECORRE" w:date="2025-04-07T16:53:00Z" w:initials="SL">
    <w:p w14:paraId="6D9F4600" w14:textId="77777777" w:rsidR="001D1B3F" w:rsidRDefault="001D1B3F" w:rsidP="001D1B3F">
      <w:pPr>
        <w:pStyle w:val="Commentaire"/>
      </w:pPr>
      <w:r>
        <w:rPr>
          <w:rStyle w:val="Marquedecommentaire"/>
        </w:rPr>
        <w:annotationRef/>
      </w:r>
      <w:r>
        <w:t xml:space="preserve">Notions de sécurité : «garder l’enfant sous main»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9F46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060B12" w16cex:dateUtc="2025-04-07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9F4600" w16cid:durableId="47060B1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FD3"/>
    <w:multiLevelType w:val="hybridMultilevel"/>
    <w:tmpl w:val="49C682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95037E"/>
    <w:multiLevelType w:val="hybridMultilevel"/>
    <w:tmpl w:val="C158E1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36004B"/>
    <w:multiLevelType w:val="multilevel"/>
    <w:tmpl w:val="D3C6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21BAB"/>
    <w:multiLevelType w:val="multilevel"/>
    <w:tmpl w:val="2D2A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D428D"/>
    <w:multiLevelType w:val="hybridMultilevel"/>
    <w:tmpl w:val="4008D5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A3671A"/>
    <w:multiLevelType w:val="hybridMultilevel"/>
    <w:tmpl w:val="A7A4BF6C"/>
    <w:lvl w:ilvl="0" w:tplc="272AE36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EE275F"/>
    <w:multiLevelType w:val="multilevel"/>
    <w:tmpl w:val="50B4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1316B"/>
    <w:multiLevelType w:val="hybridMultilevel"/>
    <w:tmpl w:val="F4ECC20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0F3F59"/>
    <w:multiLevelType w:val="hybridMultilevel"/>
    <w:tmpl w:val="8244FB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344AED"/>
    <w:multiLevelType w:val="multilevel"/>
    <w:tmpl w:val="7404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5749F"/>
    <w:multiLevelType w:val="hybridMultilevel"/>
    <w:tmpl w:val="38E89C4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95346AD"/>
    <w:multiLevelType w:val="multilevel"/>
    <w:tmpl w:val="46A6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7F5824"/>
    <w:multiLevelType w:val="hybridMultilevel"/>
    <w:tmpl w:val="68DAF4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99D40DF"/>
    <w:multiLevelType w:val="multilevel"/>
    <w:tmpl w:val="DB0C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6132FD"/>
    <w:multiLevelType w:val="multilevel"/>
    <w:tmpl w:val="82CA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65271B"/>
    <w:multiLevelType w:val="multilevel"/>
    <w:tmpl w:val="F476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075B84"/>
    <w:multiLevelType w:val="multilevel"/>
    <w:tmpl w:val="4FBA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DF3A9C"/>
    <w:multiLevelType w:val="hybridMultilevel"/>
    <w:tmpl w:val="823A54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03674A6"/>
    <w:multiLevelType w:val="hybridMultilevel"/>
    <w:tmpl w:val="4B5C66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1672080"/>
    <w:multiLevelType w:val="hybridMultilevel"/>
    <w:tmpl w:val="F5FC85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39C57F9"/>
    <w:multiLevelType w:val="multilevel"/>
    <w:tmpl w:val="6D18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BF3A07"/>
    <w:multiLevelType w:val="multilevel"/>
    <w:tmpl w:val="A150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DB5202"/>
    <w:multiLevelType w:val="multilevel"/>
    <w:tmpl w:val="D35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847E02"/>
    <w:multiLevelType w:val="hybridMultilevel"/>
    <w:tmpl w:val="CDF235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F96514E"/>
    <w:multiLevelType w:val="multilevel"/>
    <w:tmpl w:val="B530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0822CA"/>
    <w:multiLevelType w:val="multilevel"/>
    <w:tmpl w:val="8BA6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985B7C"/>
    <w:multiLevelType w:val="hybridMultilevel"/>
    <w:tmpl w:val="C7AE0B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F543B0C"/>
    <w:multiLevelType w:val="hybridMultilevel"/>
    <w:tmpl w:val="20AA94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466465C"/>
    <w:multiLevelType w:val="multilevel"/>
    <w:tmpl w:val="D6F2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C00677"/>
    <w:multiLevelType w:val="hybridMultilevel"/>
    <w:tmpl w:val="0CDCCD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C3418FF"/>
    <w:multiLevelType w:val="multilevel"/>
    <w:tmpl w:val="6B62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77484C"/>
    <w:multiLevelType w:val="multilevel"/>
    <w:tmpl w:val="ADE0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BC27BE"/>
    <w:multiLevelType w:val="hybridMultilevel"/>
    <w:tmpl w:val="1164A2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A327428"/>
    <w:multiLevelType w:val="hybridMultilevel"/>
    <w:tmpl w:val="E89EAB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D60007C"/>
    <w:multiLevelType w:val="hybridMultilevel"/>
    <w:tmpl w:val="892E43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F190A4B"/>
    <w:multiLevelType w:val="hybridMultilevel"/>
    <w:tmpl w:val="682CCC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3366784"/>
    <w:multiLevelType w:val="multilevel"/>
    <w:tmpl w:val="2372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835BEB"/>
    <w:multiLevelType w:val="multilevel"/>
    <w:tmpl w:val="1642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2071EC"/>
    <w:multiLevelType w:val="multilevel"/>
    <w:tmpl w:val="8348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5E31F5"/>
    <w:multiLevelType w:val="multilevel"/>
    <w:tmpl w:val="6A18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2C564E"/>
    <w:multiLevelType w:val="hybridMultilevel"/>
    <w:tmpl w:val="5D8298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A3C5E47"/>
    <w:multiLevelType w:val="multilevel"/>
    <w:tmpl w:val="2CFA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FD2DFE"/>
    <w:multiLevelType w:val="hybridMultilevel"/>
    <w:tmpl w:val="EC0C07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F4D30F3"/>
    <w:multiLevelType w:val="hybridMultilevel"/>
    <w:tmpl w:val="82B255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67D6FB8"/>
    <w:multiLevelType w:val="hybridMultilevel"/>
    <w:tmpl w:val="D62626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A513D7A"/>
    <w:multiLevelType w:val="multilevel"/>
    <w:tmpl w:val="40AE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EA3DA4"/>
    <w:multiLevelType w:val="multilevel"/>
    <w:tmpl w:val="1BE4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4603408">
    <w:abstractNumId w:val="5"/>
  </w:num>
  <w:num w:numId="2" w16cid:durableId="504251184">
    <w:abstractNumId w:val="17"/>
  </w:num>
  <w:num w:numId="3" w16cid:durableId="1721780707">
    <w:abstractNumId w:val="15"/>
  </w:num>
  <w:num w:numId="4" w16cid:durableId="1699696091">
    <w:abstractNumId w:val="41"/>
  </w:num>
  <w:num w:numId="5" w16cid:durableId="603072794">
    <w:abstractNumId w:val="19"/>
  </w:num>
  <w:num w:numId="6" w16cid:durableId="18243156">
    <w:abstractNumId w:val="37"/>
  </w:num>
  <w:num w:numId="7" w16cid:durableId="685519220">
    <w:abstractNumId w:val="11"/>
  </w:num>
  <w:num w:numId="8" w16cid:durableId="3677825">
    <w:abstractNumId w:val="33"/>
  </w:num>
  <w:num w:numId="9" w16cid:durableId="1237209021">
    <w:abstractNumId w:val="25"/>
  </w:num>
  <w:num w:numId="10" w16cid:durableId="1001666907">
    <w:abstractNumId w:val="24"/>
  </w:num>
  <w:num w:numId="11" w16cid:durableId="507139852">
    <w:abstractNumId w:val="0"/>
  </w:num>
  <w:num w:numId="12" w16cid:durableId="521437162">
    <w:abstractNumId w:val="32"/>
  </w:num>
  <w:num w:numId="13" w16cid:durableId="809522330">
    <w:abstractNumId w:val="20"/>
  </w:num>
  <w:num w:numId="14" w16cid:durableId="1714693581">
    <w:abstractNumId w:val="39"/>
  </w:num>
  <w:num w:numId="15" w16cid:durableId="96028142">
    <w:abstractNumId w:val="30"/>
  </w:num>
  <w:num w:numId="16" w16cid:durableId="236550538">
    <w:abstractNumId w:val="21"/>
  </w:num>
  <w:num w:numId="17" w16cid:durableId="306515994">
    <w:abstractNumId w:val="26"/>
  </w:num>
  <w:num w:numId="18" w16cid:durableId="2008241612">
    <w:abstractNumId w:val="35"/>
  </w:num>
  <w:num w:numId="19" w16cid:durableId="306056253">
    <w:abstractNumId w:val="6"/>
  </w:num>
  <w:num w:numId="20" w16cid:durableId="2106534196">
    <w:abstractNumId w:val="2"/>
  </w:num>
  <w:num w:numId="21" w16cid:durableId="285819127">
    <w:abstractNumId w:val="36"/>
  </w:num>
  <w:num w:numId="22" w16cid:durableId="1518469671">
    <w:abstractNumId w:val="43"/>
  </w:num>
  <w:num w:numId="23" w16cid:durableId="2097045052">
    <w:abstractNumId w:val="9"/>
  </w:num>
  <w:num w:numId="24" w16cid:durableId="1238326132">
    <w:abstractNumId w:val="40"/>
  </w:num>
  <w:num w:numId="25" w16cid:durableId="1663241022">
    <w:abstractNumId w:val="13"/>
  </w:num>
  <w:num w:numId="26" w16cid:durableId="1502162428">
    <w:abstractNumId w:val="16"/>
  </w:num>
  <w:num w:numId="27" w16cid:durableId="1919709823">
    <w:abstractNumId w:val="34"/>
  </w:num>
  <w:num w:numId="28" w16cid:durableId="1621691244">
    <w:abstractNumId w:val="23"/>
  </w:num>
  <w:num w:numId="29" w16cid:durableId="1027293794">
    <w:abstractNumId w:val="44"/>
  </w:num>
  <w:num w:numId="30" w16cid:durableId="630285975">
    <w:abstractNumId w:val="38"/>
  </w:num>
  <w:num w:numId="31" w16cid:durableId="1009673529">
    <w:abstractNumId w:val="45"/>
  </w:num>
  <w:num w:numId="32" w16cid:durableId="164592178">
    <w:abstractNumId w:val="4"/>
  </w:num>
  <w:num w:numId="33" w16cid:durableId="1284730913">
    <w:abstractNumId w:val="14"/>
  </w:num>
  <w:num w:numId="34" w16cid:durableId="114957447">
    <w:abstractNumId w:val="10"/>
  </w:num>
  <w:num w:numId="35" w16cid:durableId="1912614298">
    <w:abstractNumId w:val="46"/>
  </w:num>
  <w:num w:numId="36" w16cid:durableId="1908571024">
    <w:abstractNumId w:val="27"/>
  </w:num>
  <w:num w:numId="37" w16cid:durableId="2109737844">
    <w:abstractNumId w:val="31"/>
  </w:num>
  <w:num w:numId="38" w16cid:durableId="887838653">
    <w:abstractNumId w:val="8"/>
  </w:num>
  <w:num w:numId="39" w16cid:durableId="510878622">
    <w:abstractNumId w:val="1"/>
  </w:num>
  <w:num w:numId="40" w16cid:durableId="182785080">
    <w:abstractNumId w:val="22"/>
  </w:num>
  <w:num w:numId="41" w16cid:durableId="1647392418">
    <w:abstractNumId w:val="28"/>
  </w:num>
  <w:num w:numId="42" w16cid:durableId="592978561">
    <w:abstractNumId w:val="7"/>
  </w:num>
  <w:num w:numId="43" w16cid:durableId="55133202">
    <w:abstractNumId w:val="3"/>
  </w:num>
  <w:num w:numId="44" w16cid:durableId="97144420">
    <w:abstractNumId w:val="18"/>
  </w:num>
  <w:num w:numId="45" w16cid:durableId="778917456">
    <w:abstractNumId w:val="42"/>
  </w:num>
  <w:num w:numId="46" w16cid:durableId="1987470913">
    <w:abstractNumId w:val="29"/>
  </w:num>
  <w:num w:numId="47" w16cid:durableId="7066467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lenne LECORRE">
    <w15:presenceInfo w15:providerId="AD" w15:userId="S::solenne.lecorre@cap-parents-normandie.fr::29f08b3c-4662-4919-ac69-4ebd215591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36"/>
    <w:rsid w:val="000063EF"/>
    <w:rsid w:val="000223DE"/>
    <w:rsid w:val="000247D7"/>
    <w:rsid w:val="00050090"/>
    <w:rsid w:val="0005716A"/>
    <w:rsid w:val="00063F04"/>
    <w:rsid w:val="000904BB"/>
    <w:rsid w:val="000B0473"/>
    <w:rsid w:val="000E06AB"/>
    <w:rsid w:val="000F250B"/>
    <w:rsid w:val="00100E53"/>
    <w:rsid w:val="00104220"/>
    <w:rsid w:val="00121101"/>
    <w:rsid w:val="00124266"/>
    <w:rsid w:val="001356F7"/>
    <w:rsid w:val="00143701"/>
    <w:rsid w:val="0015142D"/>
    <w:rsid w:val="001528A4"/>
    <w:rsid w:val="001667CF"/>
    <w:rsid w:val="00180E19"/>
    <w:rsid w:val="001A28A9"/>
    <w:rsid w:val="001B0020"/>
    <w:rsid w:val="001B5C99"/>
    <w:rsid w:val="001D1B3F"/>
    <w:rsid w:val="001E4E49"/>
    <w:rsid w:val="001E6E8B"/>
    <w:rsid w:val="001F0036"/>
    <w:rsid w:val="001F2F28"/>
    <w:rsid w:val="001F4BEA"/>
    <w:rsid w:val="0021163B"/>
    <w:rsid w:val="00212C54"/>
    <w:rsid w:val="00261DB1"/>
    <w:rsid w:val="00264795"/>
    <w:rsid w:val="002672A2"/>
    <w:rsid w:val="002763D8"/>
    <w:rsid w:val="0028628E"/>
    <w:rsid w:val="00296966"/>
    <w:rsid w:val="002A067D"/>
    <w:rsid w:val="002B4EFD"/>
    <w:rsid w:val="002C05D8"/>
    <w:rsid w:val="002D12E9"/>
    <w:rsid w:val="002E43BC"/>
    <w:rsid w:val="002E4736"/>
    <w:rsid w:val="00303EB0"/>
    <w:rsid w:val="0031238E"/>
    <w:rsid w:val="00315B5A"/>
    <w:rsid w:val="00330AEE"/>
    <w:rsid w:val="00333E27"/>
    <w:rsid w:val="00343370"/>
    <w:rsid w:val="00355AF6"/>
    <w:rsid w:val="00380497"/>
    <w:rsid w:val="003826E7"/>
    <w:rsid w:val="003B2563"/>
    <w:rsid w:val="003C6CDE"/>
    <w:rsid w:val="00400DBC"/>
    <w:rsid w:val="0043759F"/>
    <w:rsid w:val="00445E8A"/>
    <w:rsid w:val="00463C8C"/>
    <w:rsid w:val="00464A44"/>
    <w:rsid w:val="004751FE"/>
    <w:rsid w:val="00481775"/>
    <w:rsid w:val="0048450E"/>
    <w:rsid w:val="00494750"/>
    <w:rsid w:val="004A2141"/>
    <w:rsid w:val="004A52DC"/>
    <w:rsid w:val="004B4255"/>
    <w:rsid w:val="004D35E7"/>
    <w:rsid w:val="004D74B7"/>
    <w:rsid w:val="004F33F6"/>
    <w:rsid w:val="00511C44"/>
    <w:rsid w:val="00512D97"/>
    <w:rsid w:val="005209F0"/>
    <w:rsid w:val="00530871"/>
    <w:rsid w:val="00536A94"/>
    <w:rsid w:val="005600C0"/>
    <w:rsid w:val="0057484B"/>
    <w:rsid w:val="0057682D"/>
    <w:rsid w:val="0058763B"/>
    <w:rsid w:val="0059501A"/>
    <w:rsid w:val="005A18F3"/>
    <w:rsid w:val="005B1B47"/>
    <w:rsid w:val="005C526F"/>
    <w:rsid w:val="005E33C2"/>
    <w:rsid w:val="005F4620"/>
    <w:rsid w:val="006019CA"/>
    <w:rsid w:val="00602497"/>
    <w:rsid w:val="00632F51"/>
    <w:rsid w:val="006409D7"/>
    <w:rsid w:val="00680F97"/>
    <w:rsid w:val="006A129E"/>
    <w:rsid w:val="006A1E90"/>
    <w:rsid w:val="006B002C"/>
    <w:rsid w:val="006B1C5B"/>
    <w:rsid w:val="006B42EC"/>
    <w:rsid w:val="006B62EE"/>
    <w:rsid w:val="006C6D07"/>
    <w:rsid w:val="006D02F2"/>
    <w:rsid w:val="006E3D91"/>
    <w:rsid w:val="0071470C"/>
    <w:rsid w:val="00720B80"/>
    <w:rsid w:val="00732AB3"/>
    <w:rsid w:val="007343CD"/>
    <w:rsid w:val="00742D29"/>
    <w:rsid w:val="00743614"/>
    <w:rsid w:val="00747273"/>
    <w:rsid w:val="00751081"/>
    <w:rsid w:val="00770616"/>
    <w:rsid w:val="00786386"/>
    <w:rsid w:val="0079356F"/>
    <w:rsid w:val="007A69BC"/>
    <w:rsid w:val="007B4AEC"/>
    <w:rsid w:val="007C33F6"/>
    <w:rsid w:val="007E16FB"/>
    <w:rsid w:val="007E450A"/>
    <w:rsid w:val="007E62D9"/>
    <w:rsid w:val="008065DC"/>
    <w:rsid w:val="00814827"/>
    <w:rsid w:val="00832CEF"/>
    <w:rsid w:val="00834856"/>
    <w:rsid w:val="00846C90"/>
    <w:rsid w:val="008574F2"/>
    <w:rsid w:val="008720BB"/>
    <w:rsid w:val="00875466"/>
    <w:rsid w:val="0089231C"/>
    <w:rsid w:val="008A48A2"/>
    <w:rsid w:val="008D550A"/>
    <w:rsid w:val="00907B15"/>
    <w:rsid w:val="00914ADB"/>
    <w:rsid w:val="009370BD"/>
    <w:rsid w:val="00937C70"/>
    <w:rsid w:val="00941DA9"/>
    <w:rsid w:val="00954A92"/>
    <w:rsid w:val="00971990"/>
    <w:rsid w:val="00991935"/>
    <w:rsid w:val="009970FF"/>
    <w:rsid w:val="009B2564"/>
    <w:rsid w:val="009E2447"/>
    <w:rsid w:val="009E253A"/>
    <w:rsid w:val="009F3E73"/>
    <w:rsid w:val="00A00C1E"/>
    <w:rsid w:val="00A023FE"/>
    <w:rsid w:val="00A0642F"/>
    <w:rsid w:val="00A17620"/>
    <w:rsid w:val="00A17BF1"/>
    <w:rsid w:val="00A36FBC"/>
    <w:rsid w:val="00A42694"/>
    <w:rsid w:val="00A6041D"/>
    <w:rsid w:val="00A610CC"/>
    <w:rsid w:val="00A65155"/>
    <w:rsid w:val="00A77980"/>
    <w:rsid w:val="00AB0BC7"/>
    <w:rsid w:val="00AB54E6"/>
    <w:rsid w:val="00AC1214"/>
    <w:rsid w:val="00AC45C8"/>
    <w:rsid w:val="00AC4A8D"/>
    <w:rsid w:val="00AC5292"/>
    <w:rsid w:val="00AC6D26"/>
    <w:rsid w:val="00AF209A"/>
    <w:rsid w:val="00AF3ED2"/>
    <w:rsid w:val="00AF3FC6"/>
    <w:rsid w:val="00B12088"/>
    <w:rsid w:val="00B30B05"/>
    <w:rsid w:val="00B4765C"/>
    <w:rsid w:val="00B52EBD"/>
    <w:rsid w:val="00B6128E"/>
    <w:rsid w:val="00B713B4"/>
    <w:rsid w:val="00BB1CA1"/>
    <w:rsid w:val="00BC2307"/>
    <w:rsid w:val="00BC5CEB"/>
    <w:rsid w:val="00BE1B5C"/>
    <w:rsid w:val="00BF5470"/>
    <w:rsid w:val="00C02166"/>
    <w:rsid w:val="00C05EF6"/>
    <w:rsid w:val="00C20E5A"/>
    <w:rsid w:val="00C219C9"/>
    <w:rsid w:val="00C22048"/>
    <w:rsid w:val="00C2720F"/>
    <w:rsid w:val="00C33393"/>
    <w:rsid w:val="00C35D09"/>
    <w:rsid w:val="00C4578F"/>
    <w:rsid w:val="00C46113"/>
    <w:rsid w:val="00C61520"/>
    <w:rsid w:val="00C73118"/>
    <w:rsid w:val="00C77C7A"/>
    <w:rsid w:val="00C910A7"/>
    <w:rsid w:val="00CA0BD5"/>
    <w:rsid w:val="00CB52EB"/>
    <w:rsid w:val="00CC0644"/>
    <w:rsid w:val="00CE758E"/>
    <w:rsid w:val="00CF4713"/>
    <w:rsid w:val="00D054CB"/>
    <w:rsid w:val="00D11866"/>
    <w:rsid w:val="00D150EB"/>
    <w:rsid w:val="00D154CA"/>
    <w:rsid w:val="00D15E69"/>
    <w:rsid w:val="00D20B61"/>
    <w:rsid w:val="00D47DE3"/>
    <w:rsid w:val="00D50B4E"/>
    <w:rsid w:val="00D526FF"/>
    <w:rsid w:val="00D67EFC"/>
    <w:rsid w:val="00D74D5C"/>
    <w:rsid w:val="00D80D40"/>
    <w:rsid w:val="00D87BE7"/>
    <w:rsid w:val="00DB0241"/>
    <w:rsid w:val="00DB5C1B"/>
    <w:rsid w:val="00DE0CB5"/>
    <w:rsid w:val="00DE26CA"/>
    <w:rsid w:val="00DE4E44"/>
    <w:rsid w:val="00E16B9B"/>
    <w:rsid w:val="00E3722F"/>
    <w:rsid w:val="00E506B2"/>
    <w:rsid w:val="00E65DC9"/>
    <w:rsid w:val="00E728B5"/>
    <w:rsid w:val="00EA7EB1"/>
    <w:rsid w:val="00EB269D"/>
    <w:rsid w:val="00EC09D1"/>
    <w:rsid w:val="00ED7005"/>
    <w:rsid w:val="00EE13E6"/>
    <w:rsid w:val="00EE606F"/>
    <w:rsid w:val="00EE689B"/>
    <w:rsid w:val="00F20C59"/>
    <w:rsid w:val="00F268DF"/>
    <w:rsid w:val="00F34F0F"/>
    <w:rsid w:val="00F372E4"/>
    <w:rsid w:val="00F40BBC"/>
    <w:rsid w:val="00F464B1"/>
    <w:rsid w:val="00F56283"/>
    <w:rsid w:val="00F57538"/>
    <w:rsid w:val="00F63F18"/>
    <w:rsid w:val="00F640A1"/>
    <w:rsid w:val="00F706A3"/>
    <w:rsid w:val="00F71297"/>
    <w:rsid w:val="00F735E6"/>
    <w:rsid w:val="00FA0DC8"/>
    <w:rsid w:val="00FE455E"/>
    <w:rsid w:val="00FE71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A2B8"/>
  <w15:chartTrackingRefBased/>
  <w15:docId w15:val="{83BDCC43-9A3B-4783-97F2-FD2B94C3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F0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F0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F003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F003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F003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F003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F003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F003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F003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003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F003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F003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F003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F003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F003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F003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F003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F0036"/>
    <w:rPr>
      <w:rFonts w:eastAsiaTheme="majorEastAsia" w:cstheme="majorBidi"/>
      <w:color w:val="272727" w:themeColor="text1" w:themeTint="D8"/>
    </w:rPr>
  </w:style>
  <w:style w:type="paragraph" w:styleId="Titre">
    <w:name w:val="Title"/>
    <w:basedOn w:val="Normal"/>
    <w:next w:val="Normal"/>
    <w:link w:val="TitreCar"/>
    <w:uiPriority w:val="10"/>
    <w:qFormat/>
    <w:rsid w:val="001F0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F003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F003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F003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F0036"/>
    <w:pPr>
      <w:spacing w:before="160"/>
      <w:jc w:val="center"/>
    </w:pPr>
    <w:rPr>
      <w:i/>
      <w:iCs/>
      <w:color w:val="404040" w:themeColor="text1" w:themeTint="BF"/>
    </w:rPr>
  </w:style>
  <w:style w:type="character" w:customStyle="1" w:styleId="CitationCar">
    <w:name w:val="Citation Car"/>
    <w:basedOn w:val="Policepardfaut"/>
    <w:link w:val="Citation"/>
    <w:uiPriority w:val="29"/>
    <w:rsid w:val="001F0036"/>
    <w:rPr>
      <w:i/>
      <w:iCs/>
      <w:color w:val="404040" w:themeColor="text1" w:themeTint="BF"/>
    </w:rPr>
  </w:style>
  <w:style w:type="paragraph" w:styleId="Paragraphedeliste">
    <w:name w:val="List Paragraph"/>
    <w:basedOn w:val="Normal"/>
    <w:uiPriority w:val="34"/>
    <w:qFormat/>
    <w:rsid w:val="001F0036"/>
    <w:pPr>
      <w:ind w:left="720"/>
      <w:contextualSpacing/>
    </w:pPr>
  </w:style>
  <w:style w:type="character" w:styleId="Accentuationintense">
    <w:name w:val="Intense Emphasis"/>
    <w:basedOn w:val="Policepardfaut"/>
    <w:uiPriority w:val="21"/>
    <w:qFormat/>
    <w:rsid w:val="001F0036"/>
    <w:rPr>
      <w:i/>
      <w:iCs/>
      <w:color w:val="0F4761" w:themeColor="accent1" w:themeShade="BF"/>
    </w:rPr>
  </w:style>
  <w:style w:type="paragraph" w:styleId="Citationintense">
    <w:name w:val="Intense Quote"/>
    <w:basedOn w:val="Normal"/>
    <w:next w:val="Normal"/>
    <w:link w:val="CitationintenseCar"/>
    <w:uiPriority w:val="30"/>
    <w:qFormat/>
    <w:rsid w:val="001F0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F0036"/>
    <w:rPr>
      <w:i/>
      <w:iCs/>
      <w:color w:val="0F4761" w:themeColor="accent1" w:themeShade="BF"/>
    </w:rPr>
  </w:style>
  <w:style w:type="character" w:styleId="Rfrenceintense">
    <w:name w:val="Intense Reference"/>
    <w:basedOn w:val="Policepardfaut"/>
    <w:uiPriority w:val="32"/>
    <w:qFormat/>
    <w:rsid w:val="001F0036"/>
    <w:rPr>
      <w:b/>
      <w:bCs/>
      <w:smallCaps/>
      <w:color w:val="0F4761" w:themeColor="accent1" w:themeShade="BF"/>
      <w:spacing w:val="5"/>
    </w:rPr>
  </w:style>
  <w:style w:type="character" w:styleId="Marquedecommentaire">
    <w:name w:val="annotation reference"/>
    <w:basedOn w:val="Policepardfaut"/>
    <w:uiPriority w:val="99"/>
    <w:semiHidden/>
    <w:unhideWhenUsed/>
    <w:rsid w:val="001D1B3F"/>
    <w:rPr>
      <w:sz w:val="16"/>
      <w:szCs w:val="16"/>
    </w:rPr>
  </w:style>
  <w:style w:type="paragraph" w:styleId="Commentaire">
    <w:name w:val="annotation text"/>
    <w:basedOn w:val="Normal"/>
    <w:link w:val="CommentaireCar"/>
    <w:uiPriority w:val="99"/>
    <w:unhideWhenUsed/>
    <w:rsid w:val="001D1B3F"/>
    <w:pPr>
      <w:spacing w:line="240" w:lineRule="auto"/>
    </w:pPr>
    <w:rPr>
      <w:sz w:val="20"/>
      <w:szCs w:val="20"/>
    </w:rPr>
  </w:style>
  <w:style w:type="character" w:customStyle="1" w:styleId="CommentaireCar">
    <w:name w:val="Commentaire Car"/>
    <w:basedOn w:val="Policepardfaut"/>
    <w:link w:val="Commentaire"/>
    <w:uiPriority w:val="99"/>
    <w:rsid w:val="001D1B3F"/>
    <w:rPr>
      <w:sz w:val="20"/>
      <w:szCs w:val="20"/>
    </w:rPr>
  </w:style>
  <w:style w:type="paragraph" w:styleId="Objetducommentaire">
    <w:name w:val="annotation subject"/>
    <w:basedOn w:val="Commentaire"/>
    <w:next w:val="Commentaire"/>
    <w:link w:val="ObjetducommentaireCar"/>
    <w:uiPriority w:val="99"/>
    <w:semiHidden/>
    <w:unhideWhenUsed/>
    <w:rsid w:val="001D1B3F"/>
    <w:rPr>
      <w:b/>
      <w:bCs/>
    </w:rPr>
  </w:style>
  <w:style w:type="character" w:customStyle="1" w:styleId="ObjetducommentaireCar">
    <w:name w:val="Objet du commentaire Car"/>
    <w:basedOn w:val="CommentaireCar"/>
    <w:link w:val="Objetducommentaire"/>
    <w:uiPriority w:val="99"/>
    <w:semiHidden/>
    <w:rsid w:val="001D1B3F"/>
    <w:rPr>
      <w:b/>
      <w:bCs/>
      <w:sz w:val="20"/>
      <w:szCs w:val="20"/>
    </w:rPr>
  </w:style>
  <w:style w:type="character" w:styleId="Lienhypertexte">
    <w:name w:val="Hyperlink"/>
    <w:basedOn w:val="Policepardfaut"/>
    <w:uiPriority w:val="99"/>
    <w:unhideWhenUsed/>
    <w:rsid w:val="00E65DC9"/>
    <w:rPr>
      <w:color w:val="467886" w:themeColor="hyperlink"/>
      <w:u w:val="single"/>
    </w:rPr>
  </w:style>
  <w:style w:type="character" w:styleId="Mentionnonrsolue">
    <w:name w:val="Unresolved Mention"/>
    <w:basedOn w:val="Policepardfaut"/>
    <w:uiPriority w:val="99"/>
    <w:semiHidden/>
    <w:unhideWhenUsed/>
    <w:rsid w:val="00E65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5714">
      <w:bodyDiv w:val="1"/>
      <w:marLeft w:val="0"/>
      <w:marRight w:val="0"/>
      <w:marTop w:val="0"/>
      <w:marBottom w:val="0"/>
      <w:divBdr>
        <w:top w:val="none" w:sz="0" w:space="0" w:color="auto"/>
        <w:left w:val="none" w:sz="0" w:space="0" w:color="auto"/>
        <w:bottom w:val="none" w:sz="0" w:space="0" w:color="auto"/>
        <w:right w:val="none" w:sz="0" w:space="0" w:color="auto"/>
      </w:divBdr>
    </w:div>
    <w:div w:id="56048873">
      <w:bodyDiv w:val="1"/>
      <w:marLeft w:val="0"/>
      <w:marRight w:val="0"/>
      <w:marTop w:val="0"/>
      <w:marBottom w:val="0"/>
      <w:divBdr>
        <w:top w:val="none" w:sz="0" w:space="0" w:color="auto"/>
        <w:left w:val="none" w:sz="0" w:space="0" w:color="auto"/>
        <w:bottom w:val="none" w:sz="0" w:space="0" w:color="auto"/>
        <w:right w:val="none" w:sz="0" w:space="0" w:color="auto"/>
      </w:divBdr>
    </w:div>
    <w:div w:id="62803613">
      <w:bodyDiv w:val="1"/>
      <w:marLeft w:val="0"/>
      <w:marRight w:val="0"/>
      <w:marTop w:val="0"/>
      <w:marBottom w:val="0"/>
      <w:divBdr>
        <w:top w:val="none" w:sz="0" w:space="0" w:color="auto"/>
        <w:left w:val="none" w:sz="0" w:space="0" w:color="auto"/>
        <w:bottom w:val="none" w:sz="0" w:space="0" w:color="auto"/>
        <w:right w:val="none" w:sz="0" w:space="0" w:color="auto"/>
      </w:divBdr>
    </w:div>
    <w:div w:id="111243802">
      <w:bodyDiv w:val="1"/>
      <w:marLeft w:val="0"/>
      <w:marRight w:val="0"/>
      <w:marTop w:val="0"/>
      <w:marBottom w:val="0"/>
      <w:divBdr>
        <w:top w:val="none" w:sz="0" w:space="0" w:color="auto"/>
        <w:left w:val="none" w:sz="0" w:space="0" w:color="auto"/>
        <w:bottom w:val="none" w:sz="0" w:space="0" w:color="auto"/>
        <w:right w:val="none" w:sz="0" w:space="0" w:color="auto"/>
      </w:divBdr>
    </w:div>
    <w:div w:id="158934103">
      <w:bodyDiv w:val="1"/>
      <w:marLeft w:val="0"/>
      <w:marRight w:val="0"/>
      <w:marTop w:val="0"/>
      <w:marBottom w:val="0"/>
      <w:divBdr>
        <w:top w:val="none" w:sz="0" w:space="0" w:color="auto"/>
        <w:left w:val="none" w:sz="0" w:space="0" w:color="auto"/>
        <w:bottom w:val="none" w:sz="0" w:space="0" w:color="auto"/>
        <w:right w:val="none" w:sz="0" w:space="0" w:color="auto"/>
      </w:divBdr>
    </w:div>
    <w:div w:id="203447587">
      <w:bodyDiv w:val="1"/>
      <w:marLeft w:val="0"/>
      <w:marRight w:val="0"/>
      <w:marTop w:val="0"/>
      <w:marBottom w:val="0"/>
      <w:divBdr>
        <w:top w:val="none" w:sz="0" w:space="0" w:color="auto"/>
        <w:left w:val="none" w:sz="0" w:space="0" w:color="auto"/>
        <w:bottom w:val="none" w:sz="0" w:space="0" w:color="auto"/>
        <w:right w:val="none" w:sz="0" w:space="0" w:color="auto"/>
      </w:divBdr>
    </w:div>
    <w:div w:id="204097920">
      <w:bodyDiv w:val="1"/>
      <w:marLeft w:val="0"/>
      <w:marRight w:val="0"/>
      <w:marTop w:val="0"/>
      <w:marBottom w:val="0"/>
      <w:divBdr>
        <w:top w:val="none" w:sz="0" w:space="0" w:color="auto"/>
        <w:left w:val="none" w:sz="0" w:space="0" w:color="auto"/>
        <w:bottom w:val="none" w:sz="0" w:space="0" w:color="auto"/>
        <w:right w:val="none" w:sz="0" w:space="0" w:color="auto"/>
      </w:divBdr>
    </w:div>
    <w:div w:id="274868577">
      <w:bodyDiv w:val="1"/>
      <w:marLeft w:val="0"/>
      <w:marRight w:val="0"/>
      <w:marTop w:val="0"/>
      <w:marBottom w:val="0"/>
      <w:divBdr>
        <w:top w:val="none" w:sz="0" w:space="0" w:color="auto"/>
        <w:left w:val="none" w:sz="0" w:space="0" w:color="auto"/>
        <w:bottom w:val="none" w:sz="0" w:space="0" w:color="auto"/>
        <w:right w:val="none" w:sz="0" w:space="0" w:color="auto"/>
      </w:divBdr>
    </w:div>
    <w:div w:id="287202521">
      <w:bodyDiv w:val="1"/>
      <w:marLeft w:val="0"/>
      <w:marRight w:val="0"/>
      <w:marTop w:val="0"/>
      <w:marBottom w:val="0"/>
      <w:divBdr>
        <w:top w:val="none" w:sz="0" w:space="0" w:color="auto"/>
        <w:left w:val="none" w:sz="0" w:space="0" w:color="auto"/>
        <w:bottom w:val="none" w:sz="0" w:space="0" w:color="auto"/>
        <w:right w:val="none" w:sz="0" w:space="0" w:color="auto"/>
      </w:divBdr>
    </w:div>
    <w:div w:id="371417870">
      <w:bodyDiv w:val="1"/>
      <w:marLeft w:val="0"/>
      <w:marRight w:val="0"/>
      <w:marTop w:val="0"/>
      <w:marBottom w:val="0"/>
      <w:divBdr>
        <w:top w:val="none" w:sz="0" w:space="0" w:color="auto"/>
        <w:left w:val="none" w:sz="0" w:space="0" w:color="auto"/>
        <w:bottom w:val="none" w:sz="0" w:space="0" w:color="auto"/>
        <w:right w:val="none" w:sz="0" w:space="0" w:color="auto"/>
      </w:divBdr>
    </w:div>
    <w:div w:id="427505783">
      <w:bodyDiv w:val="1"/>
      <w:marLeft w:val="0"/>
      <w:marRight w:val="0"/>
      <w:marTop w:val="0"/>
      <w:marBottom w:val="0"/>
      <w:divBdr>
        <w:top w:val="none" w:sz="0" w:space="0" w:color="auto"/>
        <w:left w:val="none" w:sz="0" w:space="0" w:color="auto"/>
        <w:bottom w:val="none" w:sz="0" w:space="0" w:color="auto"/>
        <w:right w:val="none" w:sz="0" w:space="0" w:color="auto"/>
      </w:divBdr>
    </w:div>
    <w:div w:id="633565829">
      <w:bodyDiv w:val="1"/>
      <w:marLeft w:val="0"/>
      <w:marRight w:val="0"/>
      <w:marTop w:val="0"/>
      <w:marBottom w:val="0"/>
      <w:divBdr>
        <w:top w:val="none" w:sz="0" w:space="0" w:color="auto"/>
        <w:left w:val="none" w:sz="0" w:space="0" w:color="auto"/>
        <w:bottom w:val="none" w:sz="0" w:space="0" w:color="auto"/>
        <w:right w:val="none" w:sz="0" w:space="0" w:color="auto"/>
      </w:divBdr>
    </w:div>
    <w:div w:id="648290893">
      <w:bodyDiv w:val="1"/>
      <w:marLeft w:val="0"/>
      <w:marRight w:val="0"/>
      <w:marTop w:val="0"/>
      <w:marBottom w:val="0"/>
      <w:divBdr>
        <w:top w:val="none" w:sz="0" w:space="0" w:color="auto"/>
        <w:left w:val="none" w:sz="0" w:space="0" w:color="auto"/>
        <w:bottom w:val="none" w:sz="0" w:space="0" w:color="auto"/>
        <w:right w:val="none" w:sz="0" w:space="0" w:color="auto"/>
      </w:divBdr>
    </w:div>
    <w:div w:id="661466700">
      <w:bodyDiv w:val="1"/>
      <w:marLeft w:val="0"/>
      <w:marRight w:val="0"/>
      <w:marTop w:val="0"/>
      <w:marBottom w:val="0"/>
      <w:divBdr>
        <w:top w:val="none" w:sz="0" w:space="0" w:color="auto"/>
        <w:left w:val="none" w:sz="0" w:space="0" w:color="auto"/>
        <w:bottom w:val="none" w:sz="0" w:space="0" w:color="auto"/>
        <w:right w:val="none" w:sz="0" w:space="0" w:color="auto"/>
      </w:divBdr>
    </w:div>
    <w:div w:id="694623477">
      <w:bodyDiv w:val="1"/>
      <w:marLeft w:val="0"/>
      <w:marRight w:val="0"/>
      <w:marTop w:val="0"/>
      <w:marBottom w:val="0"/>
      <w:divBdr>
        <w:top w:val="none" w:sz="0" w:space="0" w:color="auto"/>
        <w:left w:val="none" w:sz="0" w:space="0" w:color="auto"/>
        <w:bottom w:val="none" w:sz="0" w:space="0" w:color="auto"/>
        <w:right w:val="none" w:sz="0" w:space="0" w:color="auto"/>
      </w:divBdr>
    </w:div>
    <w:div w:id="707071344">
      <w:bodyDiv w:val="1"/>
      <w:marLeft w:val="0"/>
      <w:marRight w:val="0"/>
      <w:marTop w:val="0"/>
      <w:marBottom w:val="0"/>
      <w:divBdr>
        <w:top w:val="none" w:sz="0" w:space="0" w:color="auto"/>
        <w:left w:val="none" w:sz="0" w:space="0" w:color="auto"/>
        <w:bottom w:val="none" w:sz="0" w:space="0" w:color="auto"/>
        <w:right w:val="none" w:sz="0" w:space="0" w:color="auto"/>
      </w:divBdr>
    </w:div>
    <w:div w:id="773864007">
      <w:bodyDiv w:val="1"/>
      <w:marLeft w:val="0"/>
      <w:marRight w:val="0"/>
      <w:marTop w:val="0"/>
      <w:marBottom w:val="0"/>
      <w:divBdr>
        <w:top w:val="none" w:sz="0" w:space="0" w:color="auto"/>
        <w:left w:val="none" w:sz="0" w:space="0" w:color="auto"/>
        <w:bottom w:val="none" w:sz="0" w:space="0" w:color="auto"/>
        <w:right w:val="none" w:sz="0" w:space="0" w:color="auto"/>
      </w:divBdr>
    </w:div>
    <w:div w:id="783841314">
      <w:bodyDiv w:val="1"/>
      <w:marLeft w:val="0"/>
      <w:marRight w:val="0"/>
      <w:marTop w:val="0"/>
      <w:marBottom w:val="0"/>
      <w:divBdr>
        <w:top w:val="none" w:sz="0" w:space="0" w:color="auto"/>
        <w:left w:val="none" w:sz="0" w:space="0" w:color="auto"/>
        <w:bottom w:val="none" w:sz="0" w:space="0" w:color="auto"/>
        <w:right w:val="none" w:sz="0" w:space="0" w:color="auto"/>
      </w:divBdr>
    </w:div>
    <w:div w:id="843859061">
      <w:bodyDiv w:val="1"/>
      <w:marLeft w:val="0"/>
      <w:marRight w:val="0"/>
      <w:marTop w:val="0"/>
      <w:marBottom w:val="0"/>
      <w:divBdr>
        <w:top w:val="none" w:sz="0" w:space="0" w:color="auto"/>
        <w:left w:val="none" w:sz="0" w:space="0" w:color="auto"/>
        <w:bottom w:val="none" w:sz="0" w:space="0" w:color="auto"/>
        <w:right w:val="none" w:sz="0" w:space="0" w:color="auto"/>
      </w:divBdr>
    </w:div>
    <w:div w:id="881942450">
      <w:bodyDiv w:val="1"/>
      <w:marLeft w:val="0"/>
      <w:marRight w:val="0"/>
      <w:marTop w:val="0"/>
      <w:marBottom w:val="0"/>
      <w:divBdr>
        <w:top w:val="none" w:sz="0" w:space="0" w:color="auto"/>
        <w:left w:val="none" w:sz="0" w:space="0" w:color="auto"/>
        <w:bottom w:val="none" w:sz="0" w:space="0" w:color="auto"/>
        <w:right w:val="none" w:sz="0" w:space="0" w:color="auto"/>
      </w:divBdr>
    </w:div>
    <w:div w:id="952437219">
      <w:bodyDiv w:val="1"/>
      <w:marLeft w:val="0"/>
      <w:marRight w:val="0"/>
      <w:marTop w:val="0"/>
      <w:marBottom w:val="0"/>
      <w:divBdr>
        <w:top w:val="none" w:sz="0" w:space="0" w:color="auto"/>
        <w:left w:val="none" w:sz="0" w:space="0" w:color="auto"/>
        <w:bottom w:val="none" w:sz="0" w:space="0" w:color="auto"/>
        <w:right w:val="none" w:sz="0" w:space="0" w:color="auto"/>
      </w:divBdr>
    </w:div>
    <w:div w:id="966740903">
      <w:bodyDiv w:val="1"/>
      <w:marLeft w:val="0"/>
      <w:marRight w:val="0"/>
      <w:marTop w:val="0"/>
      <w:marBottom w:val="0"/>
      <w:divBdr>
        <w:top w:val="none" w:sz="0" w:space="0" w:color="auto"/>
        <w:left w:val="none" w:sz="0" w:space="0" w:color="auto"/>
        <w:bottom w:val="none" w:sz="0" w:space="0" w:color="auto"/>
        <w:right w:val="none" w:sz="0" w:space="0" w:color="auto"/>
      </w:divBdr>
    </w:div>
    <w:div w:id="986477072">
      <w:bodyDiv w:val="1"/>
      <w:marLeft w:val="0"/>
      <w:marRight w:val="0"/>
      <w:marTop w:val="0"/>
      <w:marBottom w:val="0"/>
      <w:divBdr>
        <w:top w:val="none" w:sz="0" w:space="0" w:color="auto"/>
        <w:left w:val="none" w:sz="0" w:space="0" w:color="auto"/>
        <w:bottom w:val="none" w:sz="0" w:space="0" w:color="auto"/>
        <w:right w:val="none" w:sz="0" w:space="0" w:color="auto"/>
      </w:divBdr>
    </w:div>
    <w:div w:id="992415127">
      <w:bodyDiv w:val="1"/>
      <w:marLeft w:val="0"/>
      <w:marRight w:val="0"/>
      <w:marTop w:val="0"/>
      <w:marBottom w:val="0"/>
      <w:divBdr>
        <w:top w:val="none" w:sz="0" w:space="0" w:color="auto"/>
        <w:left w:val="none" w:sz="0" w:space="0" w:color="auto"/>
        <w:bottom w:val="none" w:sz="0" w:space="0" w:color="auto"/>
        <w:right w:val="none" w:sz="0" w:space="0" w:color="auto"/>
      </w:divBdr>
    </w:div>
    <w:div w:id="993415139">
      <w:bodyDiv w:val="1"/>
      <w:marLeft w:val="0"/>
      <w:marRight w:val="0"/>
      <w:marTop w:val="0"/>
      <w:marBottom w:val="0"/>
      <w:divBdr>
        <w:top w:val="none" w:sz="0" w:space="0" w:color="auto"/>
        <w:left w:val="none" w:sz="0" w:space="0" w:color="auto"/>
        <w:bottom w:val="none" w:sz="0" w:space="0" w:color="auto"/>
        <w:right w:val="none" w:sz="0" w:space="0" w:color="auto"/>
      </w:divBdr>
    </w:div>
    <w:div w:id="1000430248">
      <w:bodyDiv w:val="1"/>
      <w:marLeft w:val="0"/>
      <w:marRight w:val="0"/>
      <w:marTop w:val="0"/>
      <w:marBottom w:val="0"/>
      <w:divBdr>
        <w:top w:val="none" w:sz="0" w:space="0" w:color="auto"/>
        <w:left w:val="none" w:sz="0" w:space="0" w:color="auto"/>
        <w:bottom w:val="none" w:sz="0" w:space="0" w:color="auto"/>
        <w:right w:val="none" w:sz="0" w:space="0" w:color="auto"/>
      </w:divBdr>
    </w:div>
    <w:div w:id="1028676844">
      <w:bodyDiv w:val="1"/>
      <w:marLeft w:val="0"/>
      <w:marRight w:val="0"/>
      <w:marTop w:val="0"/>
      <w:marBottom w:val="0"/>
      <w:divBdr>
        <w:top w:val="none" w:sz="0" w:space="0" w:color="auto"/>
        <w:left w:val="none" w:sz="0" w:space="0" w:color="auto"/>
        <w:bottom w:val="none" w:sz="0" w:space="0" w:color="auto"/>
        <w:right w:val="none" w:sz="0" w:space="0" w:color="auto"/>
      </w:divBdr>
    </w:div>
    <w:div w:id="1051348365">
      <w:bodyDiv w:val="1"/>
      <w:marLeft w:val="0"/>
      <w:marRight w:val="0"/>
      <w:marTop w:val="0"/>
      <w:marBottom w:val="0"/>
      <w:divBdr>
        <w:top w:val="none" w:sz="0" w:space="0" w:color="auto"/>
        <w:left w:val="none" w:sz="0" w:space="0" w:color="auto"/>
        <w:bottom w:val="none" w:sz="0" w:space="0" w:color="auto"/>
        <w:right w:val="none" w:sz="0" w:space="0" w:color="auto"/>
      </w:divBdr>
    </w:div>
    <w:div w:id="1074545656">
      <w:bodyDiv w:val="1"/>
      <w:marLeft w:val="0"/>
      <w:marRight w:val="0"/>
      <w:marTop w:val="0"/>
      <w:marBottom w:val="0"/>
      <w:divBdr>
        <w:top w:val="none" w:sz="0" w:space="0" w:color="auto"/>
        <w:left w:val="none" w:sz="0" w:space="0" w:color="auto"/>
        <w:bottom w:val="none" w:sz="0" w:space="0" w:color="auto"/>
        <w:right w:val="none" w:sz="0" w:space="0" w:color="auto"/>
      </w:divBdr>
    </w:div>
    <w:div w:id="1180122270">
      <w:bodyDiv w:val="1"/>
      <w:marLeft w:val="0"/>
      <w:marRight w:val="0"/>
      <w:marTop w:val="0"/>
      <w:marBottom w:val="0"/>
      <w:divBdr>
        <w:top w:val="none" w:sz="0" w:space="0" w:color="auto"/>
        <w:left w:val="none" w:sz="0" w:space="0" w:color="auto"/>
        <w:bottom w:val="none" w:sz="0" w:space="0" w:color="auto"/>
        <w:right w:val="none" w:sz="0" w:space="0" w:color="auto"/>
      </w:divBdr>
    </w:div>
    <w:div w:id="1265960360">
      <w:bodyDiv w:val="1"/>
      <w:marLeft w:val="0"/>
      <w:marRight w:val="0"/>
      <w:marTop w:val="0"/>
      <w:marBottom w:val="0"/>
      <w:divBdr>
        <w:top w:val="none" w:sz="0" w:space="0" w:color="auto"/>
        <w:left w:val="none" w:sz="0" w:space="0" w:color="auto"/>
        <w:bottom w:val="none" w:sz="0" w:space="0" w:color="auto"/>
        <w:right w:val="none" w:sz="0" w:space="0" w:color="auto"/>
      </w:divBdr>
    </w:div>
    <w:div w:id="1285237883">
      <w:bodyDiv w:val="1"/>
      <w:marLeft w:val="0"/>
      <w:marRight w:val="0"/>
      <w:marTop w:val="0"/>
      <w:marBottom w:val="0"/>
      <w:divBdr>
        <w:top w:val="none" w:sz="0" w:space="0" w:color="auto"/>
        <w:left w:val="none" w:sz="0" w:space="0" w:color="auto"/>
        <w:bottom w:val="none" w:sz="0" w:space="0" w:color="auto"/>
        <w:right w:val="none" w:sz="0" w:space="0" w:color="auto"/>
      </w:divBdr>
    </w:div>
    <w:div w:id="1352609509">
      <w:bodyDiv w:val="1"/>
      <w:marLeft w:val="0"/>
      <w:marRight w:val="0"/>
      <w:marTop w:val="0"/>
      <w:marBottom w:val="0"/>
      <w:divBdr>
        <w:top w:val="none" w:sz="0" w:space="0" w:color="auto"/>
        <w:left w:val="none" w:sz="0" w:space="0" w:color="auto"/>
        <w:bottom w:val="none" w:sz="0" w:space="0" w:color="auto"/>
        <w:right w:val="none" w:sz="0" w:space="0" w:color="auto"/>
      </w:divBdr>
    </w:div>
    <w:div w:id="1375496039">
      <w:bodyDiv w:val="1"/>
      <w:marLeft w:val="0"/>
      <w:marRight w:val="0"/>
      <w:marTop w:val="0"/>
      <w:marBottom w:val="0"/>
      <w:divBdr>
        <w:top w:val="none" w:sz="0" w:space="0" w:color="auto"/>
        <w:left w:val="none" w:sz="0" w:space="0" w:color="auto"/>
        <w:bottom w:val="none" w:sz="0" w:space="0" w:color="auto"/>
        <w:right w:val="none" w:sz="0" w:space="0" w:color="auto"/>
      </w:divBdr>
    </w:div>
    <w:div w:id="1385443623">
      <w:bodyDiv w:val="1"/>
      <w:marLeft w:val="0"/>
      <w:marRight w:val="0"/>
      <w:marTop w:val="0"/>
      <w:marBottom w:val="0"/>
      <w:divBdr>
        <w:top w:val="none" w:sz="0" w:space="0" w:color="auto"/>
        <w:left w:val="none" w:sz="0" w:space="0" w:color="auto"/>
        <w:bottom w:val="none" w:sz="0" w:space="0" w:color="auto"/>
        <w:right w:val="none" w:sz="0" w:space="0" w:color="auto"/>
      </w:divBdr>
    </w:div>
    <w:div w:id="1438210707">
      <w:bodyDiv w:val="1"/>
      <w:marLeft w:val="0"/>
      <w:marRight w:val="0"/>
      <w:marTop w:val="0"/>
      <w:marBottom w:val="0"/>
      <w:divBdr>
        <w:top w:val="none" w:sz="0" w:space="0" w:color="auto"/>
        <w:left w:val="none" w:sz="0" w:space="0" w:color="auto"/>
        <w:bottom w:val="none" w:sz="0" w:space="0" w:color="auto"/>
        <w:right w:val="none" w:sz="0" w:space="0" w:color="auto"/>
      </w:divBdr>
    </w:div>
    <w:div w:id="1470593270">
      <w:bodyDiv w:val="1"/>
      <w:marLeft w:val="0"/>
      <w:marRight w:val="0"/>
      <w:marTop w:val="0"/>
      <w:marBottom w:val="0"/>
      <w:divBdr>
        <w:top w:val="none" w:sz="0" w:space="0" w:color="auto"/>
        <w:left w:val="none" w:sz="0" w:space="0" w:color="auto"/>
        <w:bottom w:val="none" w:sz="0" w:space="0" w:color="auto"/>
        <w:right w:val="none" w:sz="0" w:space="0" w:color="auto"/>
      </w:divBdr>
    </w:div>
    <w:div w:id="1471243887">
      <w:bodyDiv w:val="1"/>
      <w:marLeft w:val="0"/>
      <w:marRight w:val="0"/>
      <w:marTop w:val="0"/>
      <w:marBottom w:val="0"/>
      <w:divBdr>
        <w:top w:val="none" w:sz="0" w:space="0" w:color="auto"/>
        <w:left w:val="none" w:sz="0" w:space="0" w:color="auto"/>
        <w:bottom w:val="none" w:sz="0" w:space="0" w:color="auto"/>
        <w:right w:val="none" w:sz="0" w:space="0" w:color="auto"/>
      </w:divBdr>
    </w:div>
    <w:div w:id="1517691642">
      <w:bodyDiv w:val="1"/>
      <w:marLeft w:val="0"/>
      <w:marRight w:val="0"/>
      <w:marTop w:val="0"/>
      <w:marBottom w:val="0"/>
      <w:divBdr>
        <w:top w:val="none" w:sz="0" w:space="0" w:color="auto"/>
        <w:left w:val="none" w:sz="0" w:space="0" w:color="auto"/>
        <w:bottom w:val="none" w:sz="0" w:space="0" w:color="auto"/>
        <w:right w:val="none" w:sz="0" w:space="0" w:color="auto"/>
      </w:divBdr>
    </w:div>
    <w:div w:id="1535465274">
      <w:bodyDiv w:val="1"/>
      <w:marLeft w:val="0"/>
      <w:marRight w:val="0"/>
      <w:marTop w:val="0"/>
      <w:marBottom w:val="0"/>
      <w:divBdr>
        <w:top w:val="none" w:sz="0" w:space="0" w:color="auto"/>
        <w:left w:val="none" w:sz="0" w:space="0" w:color="auto"/>
        <w:bottom w:val="none" w:sz="0" w:space="0" w:color="auto"/>
        <w:right w:val="none" w:sz="0" w:space="0" w:color="auto"/>
      </w:divBdr>
      <w:divsChild>
        <w:div w:id="889002375">
          <w:marLeft w:val="0"/>
          <w:marRight w:val="0"/>
          <w:marTop w:val="0"/>
          <w:marBottom w:val="0"/>
          <w:divBdr>
            <w:top w:val="none" w:sz="0" w:space="0" w:color="auto"/>
            <w:left w:val="none" w:sz="0" w:space="0" w:color="auto"/>
            <w:bottom w:val="none" w:sz="0" w:space="0" w:color="auto"/>
            <w:right w:val="none" w:sz="0" w:space="0" w:color="auto"/>
          </w:divBdr>
          <w:divsChild>
            <w:div w:id="783964940">
              <w:marLeft w:val="0"/>
              <w:marRight w:val="0"/>
              <w:marTop w:val="0"/>
              <w:marBottom w:val="0"/>
              <w:divBdr>
                <w:top w:val="none" w:sz="0" w:space="0" w:color="auto"/>
                <w:left w:val="none" w:sz="0" w:space="0" w:color="auto"/>
                <w:bottom w:val="none" w:sz="0" w:space="0" w:color="auto"/>
                <w:right w:val="none" w:sz="0" w:space="0" w:color="auto"/>
              </w:divBdr>
            </w:div>
            <w:div w:id="1934586120">
              <w:marLeft w:val="0"/>
              <w:marRight w:val="0"/>
              <w:marTop w:val="0"/>
              <w:marBottom w:val="0"/>
              <w:divBdr>
                <w:top w:val="none" w:sz="0" w:space="0" w:color="auto"/>
                <w:left w:val="none" w:sz="0" w:space="0" w:color="auto"/>
                <w:bottom w:val="none" w:sz="0" w:space="0" w:color="auto"/>
                <w:right w:val="none" w:sz="0" w:space="0" w:color="auto"/>
              </w:divBdr>
            </w:div>
            <w:div w:id="1459030267">
              <w:marLeft w:val="0"/>
              <w:marRight w:val="0"/>
              <w:marTop w:val="0"/>
              <w:marBottom w:val="0"/>
              <w:divBdr>
                <w:top w:val="none" w:sz="0" w:space="0" w:color="auto"/>
                <w:left w:val="none" w:sz="0" w:space="0" w:color="auto"/>
                <w:bottom w:val="none" w:sz="0" w:space="0" w:color="auto"/>
                <w:right w:val="none" w:sz="0" w:space="0" w:color="auto"/>
              </w:divBdr>
            </w:div>
            <w:div w:id="278142907">
              <w:marLeft w:val="0"/>
              <w:marRight w:val="0"/>
              <w:marTop w:val="0"/>
              <w:marBottom w:val="0"/>
              <w:divBdr>
                <w:top w:val="none" w:sz="0" w:space="0" w:color="auto"/>
                <w:left w:val="none" w:sz="0" w:space="0" w:color="auto"/>
                <w:bottom w:val="none" w:sz="0" w:space="0" w:color="auto"/>
                <w:right w:val="none" w:sz="0" w:space="0" w:color="auto"/>
              </w:divBdr>
            </w:div>
            <w:div w:id="1816412280">
              <w:marLeft w:val="0"/>
              <w:marRight w:val="0"/>
              <w:marTop w:val="0"/>
              <w:marBottom w:val="0"/>
              <w:divBdr>
                <w:top w:val="none" w:sz="0" w:space="0" w:color="auto"/>
                <w:left w:val="none" w:sz="0" w:space="0" w:color="auto"/>
                <w:bottom w:val="none" w:sz="0" w:space="0" w:color="auto"/>
                <w:right w:val="none" w:sz="0" w:space="0" w:color="auto"/>
              </w:divBdr>
            </w:div>
            <w:div w:id="1341737997">
              <w:marLeft w:val="0"/>
              <w:marRight w:val="0"/>
              <w:marTop w:val="0"/>
              <w:marBottom w:val="0"/>
              <w:divBdr>
                <w:top w:val="none" w:sz="0" w:space="0" w:color="auto"/>
                <w:left w:val="none" w:sz="0" w:space="0" w:color="auto"/>
                <w:bottom w:val="none" w:sz="0" w:space="0" w:color="auto"/>
                <w:right w:val="none" w:sz="0" w:space="0" w:color="auto"/>
              </w:divBdr>
            </w:div>
            <w:div w:id="741878600">
              <w:marLeft w:val="0"/>
              <w:marRight w:val="0"/>
              <w:marTop w:val="0"/>
              <w:marBottom w:val="0"/>
              <w:divBdr>
                <w:top w:val="none" w:sz="0" w:space="0" w:color="auto"/>
                <w:left w:val="none" w:sz="0" w:space="0" w:color="auto"/>
                <w:bottom w:val="none" w:sz="0" w:space="0" w:color="auto"/>
                <w:right w:val="none" w:sz="0" w:space="0" w:color="auto"/>
              </w:divBdr>
            </w:div>
            <w:div w:id="222057953">
              <w:marLeft w:val="0"/>
              <w:marRight w:val="0"/>
              <w:marTop w:val="0"/>
              <w:marBottom w:val="0"/>
              <w:divBdr>
                <w:top w:val="none" w:sz="0" w:space="0" w:color="auto"/>
                <w:left w:val="none" w:sz="0" w:space="0" w:color="auto"/>
                <w:bottom w:val="none" w:sz="0" w:space="0" w:color="auto"/>
                <w:right w:val="none" w:sz="0" w:space="0" w:color="auto"/>
              </w:divBdr>
            </w:div>
            <w:div w:id="1291204123">
              <w:marLeft w:val="0"/>
              <w:marRight w:val="0"/>
              <w:marTop w:val="0"/>
              <w:marBottom w:val="0"/>
              <w:divBdr>
                <w:top w:val="none" w:sz="0" w:space="0" w:color="auto"/>
                <w:left w:val="none" w:sz="0" w:space="0" w:color="auto"/>
                <w:bottom w:val="none" w:sz="0" w:space="0" w:color="auto"/>
                <w:right w:val="none" w:sz="0" w:space="0" w:color="auto"/>
              </w:divBdr>
            </w:div>
            <w:div w:id="854999416">
              <w:marLeft w:val="0"/>
              <w:marRight w:val="0"/>
              <w:marTop w:val="0"/>
              <w:marBottom w:val="0"/>
              <w:divBdr>
                <w:top w:val="none" w:sz="0" w:space="0" w:color="auto"/>
                <w:left w:val="none" w:sz="0" w:space="0" w:color="auto"/>
                <w:bottom w:val="none" w:sz="0" w:space="0" w:color="auto"/>
                <w:right w:val="none" w:sz="0" w:space="0" w:color="auto"/>
              </w:divBdr>
            </w:div>
            <w:div w:id="10120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31415">
      <w:bodyDiv w:val="1"/>
      <w:marLeft w:val="0"/>
      <w:marRight w:val="0"/>
      <w:marTop w:val="0"/>
      <w:marBottom w:val="0"/>
      <w:divBdr>
        <w:top w:val="none" w:sz="0" w:space="0" w:color="auto"/>
        <w:left w:val="none" w:sz="0" w:space="0" w:color="auto"/>
        <w:bottom w:val="none" w:sz="0" w:space="0" w:color="auto"/>
        <w:right w:val="none" w:sz="0" w:space="0" w:color="auto"/>
      </w:divBdr>
    </w:div>
    <w:div w:id="1571502590">
      <w:bodyDiv w:val="1"/>
      <w:marLeft w:val="0"/>
      <w:marRight w:val="0"/>
      <w:marTop w:val="0"/>
      <w:marBottom w:val="0"/>
      <w:divBdr>
        <w:top w:val="none" w:sz="0" w:space="0" w:color="auto"/>
        <w:left w:val="none" w:sz="0" w:space="0" w:color="auto"/>
        <w:bottom w:val="none" w:sz="0" w:space="0" w:color="auto"/>
        <w:right w:val="none" w:sz="0" w:space="0" w:color="auto"/>
      </w:divBdr>
    </w:div>
    <w:div w:id="1577739779">
      <w:bodyDiv w:val="1"/>
      <w:marLeft w:val="0"/>
      <w:marRight w:val="0"/>
      <w:marTop w:val="0"/>
      <w:marBottom w:val="0"/>
      <w:divBdr>
        <w:top w:val="none" w:sz="0" w:space="0" w:color="auto"/>
        <w:left w:val="none" w:sz="0" w:space="0" w:color="auto"/>
        <w:bottom w:val="none" w:sz="0" w:space="0" w:color="auto"/>
        <w:right w:val="none" w:sz="0" w:space="0" w:color="auto"/>
      </w:divBdr>
    </w:div>
    <w:div w:id="1600748963">
      <w:bodyDiv w:val="1"/>
      <w:marLeft w:val="0"/>
      <w:marRight w:val="0"/>
      <w:marTop w:val="0"/>
      <w:marBottom w:val="0"/>
      <w:divBdr>
        <w:top w:val="none" w:sz="0" w:space="0" w:color="auto"/>
        <w:left w:val="none" w:sz="0" w:space="0" w:color="auto"/>
        <w:bottom w:val="none" w:sz="0" w:space="0" w:color="auto"/>
        <w:right w:val="none" w:sz="0" w:space="0" w:color="auto"/>
      </w:divBdr>
    </w:div>
    <w:div w:id="1622299820">
      <w:bodyDiv w:val="1"/>
      <w:marLeft w:val="0"/>
      <w:marRight w:val="0"/>
      <w:marTop w:val="0"/>
      <w:marBottom w:val="0"/>
      <w:divBdr>
        <w:top w:val="none" w:sz="0" w:space="0" w:color="auto"/>
        <w:left w:val="none" w:sz="0" w:space="0" w:color="auto"/>
        <w:bottom w:val="none" w:sz="0" w:space="0" w:color="auto"/>
        <w:right w:val="none" w:sz="0" w:space="0" w:color="auto"/>
      </w:divBdr>
    </w:div>
    <w:div w:id="1647859864">
      <w:bodyDiv w:val="1"/>
      <w:marLeft w:val="0"/>
      <w:marRight w:val="0"/>
      <w:marTop w:val="0"/>
      <w:marBottom w:val="0"/>
      <w:divBdr>
        <w:top w:val="none" w:sz="0" w:space="0" w:color="auto"/>
        <w:left w:val="none" w:sz="0" w:space="0" w:color="auto"/>
        <w:bottom w:val="none" w:sz="0" w:space="0" w:color="auto"/>
        <w:right w:val="none" w:sz="0" w:space="0" w:color="auto"/>
      </w:divBdr>
    </w:div>
    <w:div w:id="1676348574">
      <w:bodyDiv w:val="1"/>
      <w:marLeft w:val="0"/>
      <w:marRight w:val="0"/>
      <w:marTop w:val="0"/>
      <w:marBottom w:val="0"/>
      <w:divBdr>
        <w:top w:val="none" w:sz="0" w:space="0" w:color="auto"/>
        <w:left w:val="none" w:sz="0" w:space="0" w:color="auto"/>
        <w:bottom w:val="none" w:sz="0" w:space="0" w:color="auto"/>
        <w:right w:val="none" w:sz="0" w:space="0" w:color="auto"/>
      </w:divBdr>
    </w:div>
    <w:div w:id="1698922495">
      <w:bodyDiv w:val="1"/>
      <w:marLeft w:val="0"/>
      <w:marRight w:val="0"/>
      <w:marTop w:val="0"/>
      <w:marBottom w:val="0"/>
      <w:divBdr>
        <w:top w:val="none" w:sz="0" w:space="0" w:color="auto"/>
        <w:left w:val="none" w:sz="0" w:space="0" w:color="auto"/>
        <w:bottom w:val="none" w:sz="0" w:space="0" w:color="auto"/>
        <w:right w:val="none" w:sz="0" w:space="0" w:color="auto"/>
      </w:divBdr>
    </w:div>
    <w:div w:id="1726173286">
      <w:bodyDiv w:val="1"/>
      <w:marLeft w:val="0"/>
      <w:marRight w:val="0"/>
      <w:marTop w:val="0"/>
      <w:marBottom w:val="0"/>
      <w:divBdr>
        <w:top w:val="none" w:sz="0" w:space="0" w:color="auto"/>
        <w:left w:val="none" w:sz="0" w:space="0" w:color="auto"/>
        <w:bottom w:val="none" w:sz="0" w:space="0" w:color="auto"/>
        <w:right w:val="none" w:sz="0" w:space="0" w:color="auto"/>
      </w:divBdr>
    </w:div>
    <w:div w:id="1733314584">
      <w:bodyDiv w:val="1"/>
      <w:marLeft w:val="0"/>
      <w:marRight w:val="0"/>
      <w:marTop w:val="0"/>
      <w:marBottom w:val="0"/>
      <w:divBdr>
        <w:top w:val="none" w:sz="0" w:space="0" w:color="auto"/>
        <w:left w:val="none" w:sz="0" w:space="0" w:color="auto"/>
        <w:bottom w:val="none" w:sz="0" w:space="0" w:color="auto"/>
        <w:right w:val="none" w:sz="0" w:space="0" w:color="auto"/>
      </w:divBdr>
      <w:divsChild>
        <w:div w:id="305821567">
          <w:marLeft w:val="0"/>
          <w:marRight w:val="0"/>
          <w:marTop w:val="0"/>
          <w:marBottom w:val="0"/>
          <w:divBdr>
            <w:top w:val="none" w:sz="0" w:space="0" w:color="auto"/>
            <w:left w:val="none" w:sz="0" w:space="0" w:color="auto"/>
            <w:bottom w:val="none" w:sz="0" w:space="0" w:color="auto"/>
            <w:right w:val="none" w:sz="0" w:space="0" w:color="auto"/>
          </w:divBdr>
          <w:divsChild>
            <w:div w:id="985552429">
              <w:marLeft w:val="0"/>
              <w:marRight w:val="0"/>
              <w:marTop w:val="0"/>
              <w:marBottom w:val="0"/>
              <w:divBdr>
                <w:top w:val="none" w:sz="0" w:space="0" w:color="auto"/>
                <w:left w:val="none" w:sz="0" w:space="0" w:color="auto"/>
                <w:bottom w:val="none" w:sz="0" w:space="0" w:color="auto"/>
                <w:right w:val="none" w:sz="0" w:space="0" w:color="auto"/>
              </w:divBdr>
            </w:div>
            <w:div w:id="301543063">
              <w:marLeft w:val="0"/>
              <w:marRight w:val="0"/>
              <w:marTop w:val="0"/>
              <w:marBottom w:val="0"/>
              <w:divBdr>
                <w:top w:val="none" w:sz="0" w:space="0" w:color="auto"/>
                <w:left w:val="none" w:sz="0" w:space="0" w:color="auto"/>
                <w:bottom w:val="none" w:sz="0" w:space="0" w:color="auto"/>
                <w:right w:val="none" w:sz="0" w:space="0" w:color="auto"/>
              </w:divBdr>
            </w:div>
            <w:div w:id="1767383734">
              <w:marLeft w:val="0"/>
              <w:marRight w:val="0"/>
              <w:marTop w:val="0"/>
              <w:marBottom w:val="0"/>
              <w:divBdr>
                <w:top w:val="none" w:sz="0" w:space="0" w:color="auto"/>
                <w:left w:val="none" w:sz="0" w:space="0" w:color="auto"/>
                <w:bottom w:val="none" w:sz="0" w:space="0" w:color="auto"/>
                <w:right w:val="none" w:sz="0" w:space="0" w:color="auto"/>
              </w:divBdr>
            </w:div>
            <w:div w:id="1130322384">
              <w:marLeft w:val="0"/>
              <w:marRight w:val="0"/>
              <w:marTop w:val="0"/>
              <w:marBottom w:val="0"/>
              <w:divBdr>
                <w:top w:val="none" w:sz="0" w:space="0" w:color="auto"/>
                <w:left w:val="none" w:sz="0" w:space="0" w:color="auto"/>
                <w:bottom w:val="none" w:sz="0" w:space="0" w:color="auto"/>
                <w:right w:val="none" w:sz="0" w:space="0" w:color="auto"/>
              </w:divBdr>
            </w:div>
            <w:div w:id="673607641">
              <w:marLeft w:val="0"/>
              <w:marRight w:val="0"/>
              <w:marTop w:val="0"/>
              <w:marBottom w:val="0"/>
              <w:divBdr>
                <w:top w:val="none" w:sz="0" w:space="0" w:color="auto"/>
                <w:left w:val="none" w:sz="0" w:space="0" w:color="auto"/>
                <w:bottom w:val="none" w:sz="0" w:space="0" w:color="auto"/>
                <w:right w:val="none" w:sz="0" w:space="0" w:color="auto"/>
              </w:divBdr>
            </w:div>
            <w:div w:id="217205697">
              <w:marLeft w:val="0"/>
              <w:marRight w:val="0"/>
              <w:marTop w:val="0"/>
              <w:marBottom w:val="0"/>
              <w:divBdr>
                <w:top w:val="none" w:sz="0" w:space="0" w:color="auto"/>
                <w:left w:val="none" w:sz="0" w:space="0" w:color="auto"/>
                <w:bottom w:val="none" w:sz="0" w:space="0" w:color="auto"/>
                <w:right w:val="none" w:sz="0" w:space="0" w:color="auto"/>
              </w:divBdr>
            </w:div>
            <w:div w:id="1027217681">
              <w:marLeft w:val="0"/>
              <w:marRight w:val="0"/>
              <w:marTop w:val="0"/>
              <w:marBottom w:val="0"/>
              <w:divBdr>
                <w:top w:val="none" w:sz="0" w:space="0" w:color="auto"/>
                <w:left w:val="none" w:sz="0" w:space="0" w:color="auto"/>
                <w:bottom w:val="none" w:sz="0" w:space="0" w:color="auto"/>
                <w:right w:val="none" w:sz="0" w:space="0" w:color="auto"/>
              </w:divBdr>
            </w:div>
            <w:div w:id="976881685">
              <w:marLeft w:val="0"/>
              <w:marRight w:val="0"/>
              <w:marTop w:val="0"/>
              <w:marBottom w:val="0"/>
              <w:divBdr>
                <w:top w:val="none" w:sz="0" w:space="0" w:color="auto"/>
                <w:left w:val="none" w:sz="0" w:space="0" w:color="auto"/>
                <w:bottom w:val="none" w:sz="0" w:space="0" w:color="auto"/>
                <w:right w:val="none" w:sz="0" w:space="0" w:color="auto"/>
              </w:divBdr>
            </w:div>
            <w:div w:id="720861312">
              <w:marLeft w:val="0"/>
              <w:marRight w:val="0"/>
              <w:marTop w:val="0"/>
              <w:marBottom w:val="0"/>
              <w:divBdr>
                <w:top w:val="none" w:sz="0" w:space="0" w:color="auto"/>
                <w:left w:val="none" w:sz="0" w:space="0" w:color="auto"/>
                <w:bottom w:val="none" w:sz="0" w:space="0" w:color="auto"/>
                <w:right w:val="none" w:sz="0" w:space="0" w:color="auto"/>
              </w:divBdr>
            </w:div>
            <w:div w:id="1773938157">
              <w:marLeft w:val="0"/>
              <w:marRight w:val="0"/>
              <w:marTop w:val="0"/>
              <w:marBottom w:val="0"/>
              <w:divBdr>
                <w:top w:val="none" w:sz="0" w:space="0" w:color="auto"/>
                <w:left w:val="none" w:sz="0" w:space="0" w:color="auto"/>
                <w:bottom w:val="none" w:sz="0" w:space="0" w:color="auto"/>
                <w:right w:val="none" w:sz="0" w:space="0" w:color="auto"/>
              </w:divBdr>
            </w:div>
            <w:div w:id="3917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48512">
      <w:bodyDiv w:val="1"/>
      <w:marLeft w:val="0"/>
      <w:marRight w:val="0"/>
      <w:marTop w:val="0"/>
      <w:marBottom w:val="0"/>
      <w:divBdr>
        <w:top w:val="none" w:sz="0" w:space="0" w:color="auto"/>
        <w:left w:val="none" w:sz="0" w:space="0" w:color="auto"/>
        <w:bottom w:val="none" w:sz="0" w:space="0" w:color="auto"/>
        <w:right w:val="none" w:sz="0" w:space="0" w:color="auto"/>
      </w:divBdr>
    </w:div>
    <w:div w:id="1822648661">
      <w:bodyDiv w:val="1"/>
      <w:marLeft w:val="0"/>
      <w:marRight w:val="0"/>
      <w:marTop w:val="0"/>
      <w:marBottom w:val="0"/>
      <w:divBdr>
        <w:top w:val="none" w:sz="0" w:space="0" w:color="auto"/>
        <w:left w:val="none" w:sz="0" w:space="0" w:color="auto"/>
        <w:bottom w:val="none" w:sz="0" w:space="0" w:color="auto"/>
        <w:right w:val="none" w:sz="0" w:space="0" w:color="auto"/>
      </w:divBdr>
    </w:div>
    <w:div w:id="1830821995">
      <w:bodyDiv w:val="1"/>
      <w:marLeft w:val="0"/>
      <w:marRight w:val="0"/>
      <w:marTop w:val="0"/>
      <w:marBottom w:val="0"/>
      <w:divBdr>
        <w:top w:val="none" w:sz="0" w:space="0" w:color="auto"/>
        <w:left w:val="none" w:sz="0" w:space="0" w:color="auto"/>
        <w:bottom w:val="none" w:sz="0" w:space="0" w:color="auto"/>
        <w:right w:val="none" w:sz="0" w:space="0" w:color="auto"/>
      </w:divBdr>
    </w:div>
    <w:div w:id="1851870483">
      <w:bodyDiv w:val="1"/>
      <w:marLeft w:val="0"/>
      <w:marRight w:val="0"/>
      <w:marTop w:val="0"/>
      <w:marBottom w:val="0"/>
      <w:divBdr>
        <w:top w:val="none" w:sz="0" w:space="0" w:color="auto"/>
        <w:left w:val="none" w:sz="0" w:space="0" w:color="auto"/>
        <w:bottom w:val="none" w:sz="0" w:space="0" w:color="auto"/>
        <w:right w:val="none" w:sz="0" w:space="0" w:color="auto"/>
      </w:divBdr>
    </w:div>
    <w:div w:id="1863669835">
      <w:bodyDiv w:val="1"/>
      <w:marLeft w:val="0"/>
      <w:marRight w:val="0"/>
      <w:marTop w:val="0"/>
      <w:marBottom w:val="0"/>
      <w:divBdr>
        <w:top w:val="none" w:sz="0" w:space="0" w:color="auto"/>
        <w:left w:val="none" w:sz="0" w:space="0" w:color="auto"/>
        <w:bottom w:val="none" w:sz="0" w:space="0" w:color="auto"/>
        <w:right w:val="none" w:sz="0" w:space="0" w:color="auto"/>
      </w:divBdr>
    </w:div>
    <w:div w:id="1942256619">
      <w:bodyDiv w:val="1"/>
      <w:marLeft w:val="0"/>
      <w:marRight w:val="0"/>
      <w:marTop w:val="0"/>
      <w:marBottom w:val="0"/>
      <w:divBdr>
        <w:top w:val="none" w:sz="0" w:space="0" w:color="auto"/>
        <w:left w:val="none" w:sz="0" w:space="0" w:color="auto"/>
        <w:bottom w:val="none" w:sz="0" w:space="0" w:color="auto"/>
        <w:right w:val="none" w:sz="0" w:space="0" w:color="auto"/>
      </w:divBdr>
    </w:div>
    <w:div w:id="1953826394">
      <w:bodyDiv w:val="1"/>
      <w:marLeft w:val="0"/>
      <w:marRight w:val="0"/>
      <w:marTop w:val="0"/>
      <w:marBottom w:val="0"/>
      <w:divBdr>
        <w:top w:val="none" w:sz="0" w:space="0" w:color="auto"/>
        <w:left w:val="none" w:sz="0" w:space="0" w:color="auto"/>
        <w:bottom w:val="none" w:sz="0" w:space="0" w:color="auto"/>
        <w:right w:val="none" w:sz="0" w:space="0" w:color="auto"/>
      </w:divBdr>
    </w:div>
    <w:div w:id="1978141900">
      <w:bodyDiv w:val="1"/>
      <w:marLeft w:val="0"/>
      <w:marRight w:val="0"/>
      <w:marTop w:val="0"/>
      <w:marBottom w:val="0"/>
      <w:divBdr>
        <w:top w:val="none" w:sz="0" w:space="0" w:color="auto"/>
        <w:left w:val="none" w:sz="0" w:space="0" w:color="auto"/>
        <w:bottom w:val="none" w:sz="0" w:space="0" w:color="auto"/>
        <w:right w:val="none" w:sz="0" w:space="0" w:color="auto"/>
      </w:divBdr>
    </w:div>
    <w:div w:id="2051608884">
      <w:bodyDiv w:val="1"/>
      <w:marLeft w:val="0"/>
      <w:marRight w:val="0"/>
      <w:marTop w:val="0"/>
      <w:marBottom w:val="0"/>
      <w:divBdr>
        <w:top w:val="none" w:sz="0" w:space="0" w:color="auto"/>
        <w:left w:val="none" w:sz="0" w:space="0" w:color="auto"/>
        <w:bottom w:val="none" w:sz="0" w:space="0" w:color="auto"/>
        <w:right w:val="none" w:sz="0" w:space="0" w:color="auto"/>
      </w:divBdr>
    </w:div>
    <w:div w:id="20668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82862-77C2-4085-93D8-751E7B56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8364</TotalTime>
  <Pages>8</Pages>
  <Words>2054</Words>
  <Characters>11297</Characters>
  <Application>Microsoft Office Word</Application>
  <DocSecurity>0</DocSecurity>
  <Lines>94</Lines>
  <Paragraphs>26</Paragraphs>
  <ScaleCrop>false</ScaleCrop>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Solenne LECORRE</dc:creator>
  <cp:keywords/>
  <dc:description/>
  <cp:lastModifiedBy>Solenne LECORRE</cp:lastModifiedBy>
  <cp:revision>232</cp:revision>
  <dcterms:created xsi:type="dcterms:W3CDTF">2025-04-04T13:16:00Z</dcterms:created>
  <dcterms:modified xsi:type="dcterms:W3CDTF">2025-04-10T08:45:00Z</dcterms:modified>
</cp:coreProperties>
</file>